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A35B6" w14:textId="75B0DC02" w:rsidR="0047581D" w:rsidRPr="00664806" w:rsidRDefault="0047581D" w:rsidP="004848F6">
      <w:pPr>
        <w:snapToGrid w:val="0"/>
        <w:spacing w:beforeLines="50" w:before="180"/>
        <w:jc w:val="center"/>
        <w:rPr>
          <w:rFonts w:ascii="Century" w:hAnsi="Century"/>
          <w:color w:val="000000" w:themeColor="text1"/>
          <w:sz w:val="28"/>
          <w:szCs w:val="28"/>
        </w:rPr>
      </w:pPr>
      <w:r w:rsidRPr="00664806">
        <w:rPr>
          <w:rFonts w:ascii="Century" w:hAnsi="Century" w:hint="eastAsia"/>
          <w:color w:val="000000" w:themeColor="text1"/>
          <w:sz w:val="28"/>
          <w:szCs w:val="28"/>
        </w:rPr>
        <w:t>臨床研究に関する情報</w:t>
      </w:r>
    </w:p>
    <w:p w14:paraId="259B3EB7" w14:textId="77777777" w:rsidR="0047581D" w:rsidRPr="00664806" w:rsidRDefault="0047581D" w:rsidP="004848F6">
      <w:pPr>
        <w:rPr>
          <w:rFonts w:ascii="Century" w:hAnsi="Century"/>
          <w:color w:val="000000" w:themeColor="text1"/>
          <w:sz w:val="24"/>
          <w:szCs w:val="24"/>
        </w:rPr>
      </w:pPr>
    </w:p>
    <w:p w14:paraId="4FC1C3C7" w14:textId="54E1747E" w:rsidR="0047581D" w:rsidRPr="00664806" w:rsidRDefault="0047581D" w:rsidP="004848F6">
      <w:pPr>
        <w:snapToGrid w:val="0"/>
        <w:ind w:firstLineChars="100" w:firstLine="240"/>
        <w:rPr>
          <w:rFonts w:ascii="Century" w:hAnsi="Century"/>
          <w:color w:val="000000" w:themeColor="text1"/>
          <w:sz w:val="24"/>
          <w:szCs w:val="24"/>
        </w:rPr>
      </w:pPr>
      <w:r w:rsidRPr="00664806">
        <w:rPr>
          <w:rFonts w:ascii="Century" w:hAnsi="Century" w:hint="eastAsia"/>
          <w:color w:val="000000" w:themeColor="text1"/>
          <w:sz w:val="24"/>
          <w:szCs w:val="24"/>
        </w:rPr>
        <w:t>当院では、以下の臨床研究を実施しております。この研究は、患者さんの診療情報を用いて行います。このような研究は、「</w:t>
      </w:r>
      <w:r w:rsidR="00216940" w:rsidRPr="00664806">
        <w:rPr>
          <w:rFonts w:hint="eastAsia"/>
          <w:color w:val="000000" w:themeColor="text1"/>
          <w:sz w:val="24"/>
          <w:szCs w:val="24"/>
        </w:rPr>
        <w:t>人を対象とする生命科学・医学系研究に関する倫理指針（</w:t>
      </w:r>
      <w:r w:rsidR="00216940" w:rsidRPr="00664806">
        <w:rPr>
          <w:rFonts w:cs="ＭＳ明朝" w:hint="eastAsia"/>
          <w:color w:val="000000" w:themeColor="text1"/>
          <w:sz w:val="24"/>
          <w:szCs w:val="24"/>
        </w:rPr>
        <w:t>令和３年文部科学省・厚生労働省・経済産業省告示第１号</w:t>
      </w:r>
      <w:r w:rsidR="00F6402F" w:rsidRPr="00664806">
        <w:rPr>
          <w:rFonts w:cs="ＭＳ明朝"/>
          <w:color w:val="000000" w:themeColor="text1"/>
          <w:sz w:val="22"/>
          <w:szCs w:val="22"/>
        </w:rPr>
        <w:t>、</w:t>
      </w:r>
      <w:r w:rsidR="00F6402F" w:rsidRPr="00664806">
        <w:rPr>
          <w:rFonts w:cs="ＭＳ明朝"/>
          <w:color w:val="000000" w:themeColor="text1"/>
          <w:sz w:val="24"/>
          <w:szCs w:val="22"/>
        </w:rPr>
        <w:t>令和</w:t>
      </w:r>
      <w:r w:rsidR="00931FDA" w:rsidRPr="00664806">
        <w:rPr>
          <w:rFonts w:cs="ＭＳ明朝" w:hint="eastAsia"/>
          <w:color w:val="000000" w:themeColor="text1"/>
          <w:sz w:val="24"/>
          <w:szCs w:val="22"/>
        </w:rPr>
        <w:t>5</w:t>
      </w:r>
      <w:r w:rsidR="00F6402F" w:rsidRPr="00664806">
        <w:rPr>
          <w:rFonts w:cs="ＭＳ明朝"/>
          <w:color w:val="000000" w:themeColor="text1"/>
          <w:sz w:val="24"/>
          <w:szCs w:val="22"/>
        </w:rPr>
        <w:t>年</w:t>
      </w:r>
      <w:r w:rsidR="00931FDA" w:rsidRPr="00664806">
        <w:rPr>
          <w:rFonts w:cs="ＭＳ明朝" w:hint="eastAsia"/>
          <w:color w:val="000000" w:themeColor="text1"/>
          <w:sz w:val="24"/>
          <w:szCs w:val="22"/>
        </w:rPr>
        <w:t>3</w:t>
      </w:r>
      <w:r w:rsidR="00F6402F" w:rsidRPr="00664806">
        <w:rPr>
          <w:rFonts w:cs="ＭＳ明朝"/>
          <w:color w:val="000000" w:themeColor="text1"/>
          <w:sz w:val="24"/>
          <w:szCs w:val="22"/>
        </w:rPr>
        <w:t>月</w:t>
      </w:r>
      <w:r w:rsidR="00931FDA" w:rsidRPr="00664806">
        <w:rPr>
          <w:rFonts w:cs="ＭＳ明朝"/>
          <w:color w:val="000000" w:themeColor="text1"/>
          <w:sz w:val="24"/>
          <w:szCs w:val="22"/>
        </w:rPr>
        <w:t>27</w:t>
      </w:r>
      <w:r w:rsidR="00F6402F" w:rsidRPr="00664806">
        <w:rPr>
          <w:rFonts w:cs="ＭＳ明朝"/>
          <w:color w:val="000000" w:themeColor="text1"/>
          <w:sz w:val="24"/>
          <w:szCs w:val="22"/>
        </w:rPr>
        <w:t>日一部改正</w:t>
      </w:r>
      <w:r w:rsidRPr="00664806">
        <w:rPr>
          <w:rFonts w:ascii="Century" w:hAnsi="Century" w:hint="eastAsia"/>
          <w:color w:val="000000" w:themeColor="text1"/>
          <w:sz w:val="24"/>
          <w:szCs w:val="24"/>
        </w:rPr>
        <w:t>）</w:t>
      </w:r>
      <w:r w:rsidR="00392F94" w:rsidRPr="00664806">
        <w:rPr>
          <w:rFonts w:ascii="Century" w:hAnsi="Century" w:hint="eastAsia"/>
          <w:color w:val="000000" w:themeColor="text1"/>
          <w:sz w:val="24"/>
          <w:szCs w:val="24"/>
        </w:rPr>
        <w:t>」</w:t>
      </w:r>
      <w:r w:rsidRPr="00664806">
        <w:rPr>
          <w:rFonts w:ascii="Century" w:hAnsi="Century" w:hint="eastAsia"/>
          <w:color w:val="000000" w:themeColor="text1"/>
          <w:sz w:val="24"/>
          <w:szCs w:val="24"/>
        </w:rPr>
        <w:t>の規定により、研究内容の情報を公開することが必要とされております。この研究に関するお問い合わせなどがありましたら、以下の</w:t>
      </w:r>
      <w:r w:rsidR="0004071F" w:rsidRPr="00664806">
        <w:rPr>
          <w:rFonts w:ascii="Century" w:hAnsi="Century" w:hint="eastAsia"/>
          <w:color w:val="000000" w:themeColor="text1"/>
          <w:sz w:val="24"/>
          <w:szCs w:val="24"/>
        </w:rPr>
        <w:t>連絡先</w:t>
      </w:r>
      <w:r w:rsidRPr="00664806">
        <w:rPr>
          <w:rFonts w:ascii="Century" w:hAnsi="Century" w:hint="eastAsia"/>
          <w:color w:val="000000" w:themeColor="text1"/>
          <w:sz w:val="24"/>
          <w:szCs w:val="24"/>
        </w:rPr>
        <w:t>へご照会ください。</w:t>
      </w:r>
    </w:p>
    <w:p w14:paraId="57808634" w14:textId="77777777" w:rsidR="0047581D" w:rsidRPr="00664806" w:rsidRDefault="0047581D" w:rsidP="004848F6">
      <w:pPr>
        <w:rPr>
          <w:rFonts w:ascii="Century" w:hAnsi="Century"/>
          <w:color w:val="000000" w:themeColor="text1"/>
          <w:sz w:val="24"/>
          <w:szCs w:val="24"/>
        </w:rPr>
      </w:pPr>
    </w:p>
    <w:p w14:paraId="2977F74B" w14:textId="77777777" w:rsidR="00F151CF" w:rsidRPr="00664806" w:rsidRDefault="0047581D" w:rsidP="004848F6">
      <w:pPr>
        <w:pStyle w:val="a4"/>
        <w:spacing w:line="240" w:lineRule="auto"/>
        <w:jc w:val="left"/>
        <w:rPr>
          <w:color w:val="000000" w:themeColor="text1"/>
          <w:sz w:val="24"/>
          <w:szCs w:val="24"/>
        </w:rPr>
      </w:pPr>
      <w:r w:rsidRPr="00664806">
        <w:rPr>
          <w:rFonts w:hint="eastAsia"/>
          <w:color w:val="000000" w:themeColor="text1"/>
          <w:sz w:val="24"/>
          <w:szCs w:val="24"/>
        </w:rPr>
        <w:t>[研究課題名]</w:t>
      </w:r>
    </w:p>
    <w:p w14:paraId="31FFC9B8" w14:textId="1869AF54" w:rsidR="00F151CF" w:rsidRPr="00664806" w:rsidRDefault="00F151CF" w:rsidP="004848F6">
      <w:pPr>
        <w:pStyle w:val="a4"/>
        <w:spacing w:line="240" w:lineRule="auto"/>
        <w:jc w:val="left"/>
        <w:rPr>
          <w:rFonts w:ascii="Times New Roman" w:hAnsi="Times New Roman"/>
          <w:b/>
          <w:bCs/>
          <w:color w:val="000000" w:themeColor="text1"/>
          <w:sz w:val="36"/>
          <w:szCs w:val="36"/>
        </w:rPr>
      </w:pPr>
      <w:r w:rsidRPr="00664806">
        <w:rPr>
          <w:rFonts w:ascii="Times New Roman" w:hAnsi="Times New Roman" w:hint="eastAsia"/>
          <w:color w:val="000000" w:themeColor="text1"/>
          <w:sz w:val="24"/>
          <w:szCs w:val="24"/>
        </w:rPr>
        <w:t>精神疾患における神経認知機能障害の異種性の検討：機械学習を用いた相関解析</w:t>
      </w:r>
    </w:p>
    <w:p w14:paraId="53E8405B" w14:textId="3CEA731B" w:rsidR="00F6402F" w:rsidRPr="00664806" w:rsidRDefault="00F6402F" w:rsidP="004848F6">
      <w:pPr>
        <w:spacing w:beforeLines="50" w:before="180"/>
        <w:jc w:val="left"/>
        <w:rPr>
          <w:rFonts w:ascii="ＭＳ Ｐ明朝" w:eastAsia="ＭＳ Ｐ明朝" w:hAnsi="ＭＳ Ｐ明朝" w:cs="ＭＳゴシック"/>
          <w:color w:val="000000" w:themeColor="text1"/>
          <w:kern w:val="0"/>
          <w:sz w:val="24"/>
          <w:szCs w:val="24"/>
        </w:rPr>
      </w:pPr>
      <w:r w:rsidRPr="00664806">
        <w:rPr>
          <w:rFonts w:hint="eastAsia"/>
          <w:color w:val="000000" w:themeColor="text1"/>
          <w:sz w:val="24"/>
          <w:szCs w:val="24"/>
        </w:rPr>
        <w:t>[</w:t>
      </w:r>
      <w:r w:rsidRPr="00664806">
        <w:rPr>
          <w:color w:val="000000" w:themeColor="text1"/>
          <w:sz w:val="24"/>
          <w:szCs w:val="24"/>
        </w:rPr>
        <w:t>研究機関名</w:t>
      </w:r>
      <w:r w:rsidRPr="00664806">
        <w:rPr>
          <w:rFonts w:hint="eastAsia"/>
          <w:color w:val="000000" w:themeColor="text1"/>
          <w:sz w:val="24"/>
          <w:szCs w:val="24"/>
        </w:rPr>
        <w:t>・長の氏名]</w:t>
      </w:r>
      <w:r w:rsidRPr="00664806">
        <w:rPr>
          <w:color w:val="000000" w:themeColor="text1"/>
          <w:sz w:val="24"/>
          <w:szCs w:val="24"/>
        </w:rPr>
        <w:t xml:space="preserve"> </w:t>
      </w:r>
      <w:r w:rsidRPr="00664806">
        <w:rPr>
          <w:rFonts w:hint="eastAsia"/>
          <w:color w:val="000000" w:themeColor="text1"/>
          <w:sz w:val="24"/>
          <w:szCs w:val="24"/>
        </w:rPr>
        <w:t>北海道大学病院・病院長　渥美</w:t>
      </w:r>
      <w:r w:rsidRPr="00664806">
        <w:rPr>
          <w:color w:val="000000" w:themeColor="text1"/>
          <w:sz w:val="24"/>
          <w:szCs w:val="24"/>
        </w:rPr>
        <w:t xml:space="preserve"> </w:t>
      </w:r>
      <w:r w:rsidR="00265AA4" w:rsidRPr="00664806">
        <w:rPr>
          <w:rFonts w:hint="eastAsia"/>
          <w:color w:val="000000" w:themeColor="text1"/>
          <w:sz w:val="24"/>
          <w:szCs w:val="24"/>
        </w:rPr>
        <w:t>達也</w:t>
      </w:r>
    </w:p>
    <w:p w14:paraId="12F64327" w14:textId="505B8644" w:rsidR="00F6402F" w:rsidRPr="00664806" w:rsidRDefault="00F6402F" w:rsidP="004848F6">
      <w:pPr>
        <w:snapToGrid w:val="0"/>
        <w:spacing w:beforeLines="50" w:before="180"/>
        <w:rPr>
          <w:color w:val="000000" w:themeColor="text1"/>
          <w:sz w:val="24"/>
          <w:szCs w:val="24"/>
        </w:rPr>
      </w:pPr>
      <w:r w:rsidRPr="00664806">
        <w:rPr>
          <w:rFonts w:hint="eastAsia"/>
          <w:color w:val="000000" w:themeColor="text1"/>
          <w:sz w:val="24"/>
          <w:szCs w:val="24"/>
        </w:rPr>
        <w:t>[</w:t>
      </w:r>
      <w:r w:rsidRPr="00664806">
        <w:rPr>
          <w:color w:val="000000" w:themeColor="text1"/>
          <w:sz w:val="24"/>
          <w:szCs w:val="24"/>
        </w:rPr>
        <w:t>研究責任</w:t>
      </w:r>
      <w:r w:rsidRPr="00664806">
        <w:rPr>
          <w:rFonts w:hint="eastAsia"/>
          <w:color w:val="000000" w:themeColor="text1"/>
          <w:sz w:val="24"/>
          <w:szCs w:val="24"/>
        </w:rPr>
        <w:t>者</w:t>
      </w:r>
      <w:r w:rsidRPr="00664806">
        <w:rPr>
          <w:color w:val="000000" w:themeColor="text1"/>
          <w:sz w:val="24"/>
          <w:szCs w:val="24"/>
        </w:rPr>
        <w:t>名</w:t>
      </w:r>
      <w:r w:rsidRPr="00664806">
        <w:rPr>
          <w:rFonts w:hint="eastAsia"/>
          <w:color w:val="000000" w:themeColor="text1"/>
          <w:sz w:val="24"/>
          <w:szCs w:val="24"/>
        </w:rPr>
        <w:t>・所属]</w:t>
      </w:r>
      <w:r w:rsidR="00714A84" w:rsidRPr="00664806">
        <w:rPr>
          <w:rFonts w:hint="eastAsia"/>
          <w:color w:val="000000" w:themeColor="text1"/>
        </w:rPr>
        <w:t xml:space="preserve"> </w:t>
      </w:r>
      <w:r w:rsidR="00F151CF" w:rsidRPr="00664806">
        <w:rPr>
          <w:rFonts w:hint="eastAsia"/>
          <w:color w:val="000000" w:themeColor="text1"/>
          <w:sz w:val="24"/>
          <w:szCs w:val="24"/>
        </w:rPr>
        <w:t>澤頭</w:t>
      </w:r>
      <w:r w:rsidR="00714A84" w:rsidRPr="00664806">
        <w:rPr>
          <w:rFonts w:hint="eastAsia"/>
          <w:color w:val="000000" w:themeColor="text1"/>
          <w:sz w:val="24"/>
          <w:szCs w:val="24"/>
        </w:rPr>
        <w:t xml:space="preserve">　</w:t>
      </w:r>
      <w:r w:rsidR="00F151CF" w:rsidRPr="00664806">
        <w:rPr>
          <w:rFonts w:hint="eastAsia"/>
          <w:color w:val="000000" w:themeColor="text1"/>
          <w:sz w:val="24"/>
          <w:szCs w:val="24"/>
        </w:rPr>
        <w:t>亮</w:t>
      </w:r>
      <w:r w:rsidR="00714A84" w:rsidRPr="00664806">
        <w:rPr>
          <w:rFonts w:hint="eastAsia"/>
          <w:color w:val="000000" w:themeColor="text1"/>
          <w:sz w:val="24"/>
          <w:szCs w:val="24"/>
        </w:rPr>
        <w:t>・北海道大学病院</w:t>
      </w:r>
      <w:r w:rsidR="0064352D" w:rsidRPr="00664806">
        <w:rPr>
          <w:rFonts w:hint="eastAsia"/>
          <w:color w:val="000000" w:themeColor="text1"/>
          <w:sz w:val="24"/>
          <w:szCs w:val="24"/>
        </w:rPr>
        <w:t>精神</w:t>
      </w:r>
      <w:r w:rsidR="00714A84" w:rsidRPr="00664806">
        <w:rPr>
          <w:rFonts w:hint="eastAsia"/>
          <w:color w:val="000000" w:themeColor="text1"/>
          <w:sz w:val="24"/>
          <w:szCs w:val="24"/>
        </w:rPr>
        <w:t>科</w:t>
      </w:r>
      <w:r w:rsidR="0064352D" w:rsidRPr="00664806">
        <w:rPr>
          <w:rFonts w:hint="eastAsia"/>
          <w:color w:val="000000" w:themeColor="text1"/>
          <w:sz w:val="24"/>
          <w:szCs w:val="24"/>
        </w:rPr>
        <w:t>神経科</w:t>
      </w:r>
    </w:p>
    <w:p w14:paraId="614A94D1" w14:textId="34EFC133" w:rsidR="0064352D" w:rsidRPr="00664806" w:rsidRDefault="0047581D" w:rsidP="004848F6">
      <w:pPr>
        <w:spacing w:beforeLines="50" w:before="180"/>
        <w:jc w:val="left"/>
        <w:rPr>
          <w:color w:val="000000" w:themeColor="text1"/>
          <w:sz w:val="24"/>
          <w:szCs w:val="24"/>
        </w:rPr>
      </w:pPr>
      <w:r w:rsidRPr="00664806">
        <w:rPr>
          <w:rFonts w:hint="eastAsia"/>
          <w:color w:val="000000" w:themeColor="text1"/>
          <w:sz w:val="24"/>
          <w:szCs w:val="24"/>
        </w:rPr>
        <w:t xml:space="preserve">[研究の目的]　</w:t>
      </w:r>
      <w:r w:rsidR="003474E7" w:rsidRPr="00664806">
        <w:rPr>
          <w:rFonts w:hint="eastAsia"/>
          <w:color w:val="000000" w:themeColor="text1"/>
        </w:rPr>
        <w:t xml:space="preserve"> </w:t>
      </w:r>
      <w:r w:rsidR="002E6E8F" w:rsidRPr="00664806">
        <w:rPr>
          <w:rFonts w:hint="eastAsia"/>
          <w:color w:val="000000" w:themeColor="text1"/>
          <w:sz w:val="24"/>
          <w:szCs w:val="24"/>
        </w:rPr>
        <w:t>機械学習データを作成し、</w:t>
      </w:r>
      <w:r w:rsidR="003474E7" w:rsidRPr="00664806">
        <w:rPr>
          <w:rFonts w:hint="eastAsia"/>
          <w:color w:val="000000" w:themeColor="text1"/>
          <w:sz w:val="24"/>
          <w:szCs w:val="24"/>
        </w:rPr>
        <w:t>精神疾患</w:t>
      </w:r>
      <w:r w:rsidR="00F151CF" w:rsidRPr="00664806">
        <w:rPr>
          <w:rFonts w:hint="eastAsia"/>
          <w:color w:val="000000" w:themeColor="text1"/>
          <w:sz w:val="24"/>
          <w:szCs w:val="24"/>
        </w:rPr>
        <w:t>における認知機能の特徴</w:t>
      </w:r>
      <w:r w:rsidR="003474E7" w:rsidRPr="00664806">
        <w:rPr>
          <w:rFonts w:hint="eastAsia"/>
          <w:color w:val="000000" w:themeColor="text1"/>
          <w:sz w:val="24"/>
          <w:szCs w:val="24"/>
        </w:rPr>
        <w:t>を調べることで、精神疾患の診断</w:t>
      </w:r>
      <w:r w:rsidR="00606102" w:rsidRPr="00664806">
        <w:rPr>
          <w:rFonts w:hint="eastAsia"/>
          <w:color w:val="000000" w:themeColor="text1"/>
          <w:sz w:val="24"/>
          <w:szCs w:val="24"/>
        </w:rPr>
        <w:t>を行う際の</w:t>
      </w:r>
      <w:r w:rsidR="003474E7" w:rsidRPr="00664806">
        <w:rPr>
          <w:rFonts w:hint="eastAsia"/>
          <w:color w:val="000000" w:themeColor="text1"/>
          <w:sz w:val="24"/>
          <w:szCs w:val="24"/>
        </w:rPr>
        <w:t>補助や治療の適正化に繋がる情報を得るために</w:t>
      </w:r>
      <w:r w:rsidR="0064352D" w:rsidRPr="00664806">
        <w:rPr>
          <w:rFonts w:hint="eastAsia"/>
          <w:color w:val="000000" w:themeColor="text1"/>
          <w:sz w:val="24"/>
          <w:szCs w:val="24"/>
        </w:rPr>
        <w:t>行う研究です。</w:t>
      </w:r>
    </w:p>
    <w:p w14:paraId="2C103752" w14:textId="76C6A8DD" w:rsidR="002E6E8F" w:rsidRPr="00664806" w:rsidRDefault="002E6E8F" w:rsidP="004848F6">
      <w:pPr>
        <w:spacing w:beforeLines="50" w:before="180"/>
        <w:jc w:val="left"/>
        <w:rPr>
          <w:color w:val="000000" w:themeColor="text1"/>
          <w:sz w:val="24"/>
          <w:szCs w:val="24"/>
        </w:rPr>
      </w:pPr>
      <w:r w:rsidRPr="00664806">
        <w:rPr>
          <w:rFonts w:hint="eastAsia"/>
          <w:color w:val="000000" w:themeColor="text1"/>
          <w:sz w:val="24"/>
          <w:szCs w:val="24"/>
        </w:rPr>
        <w:t>＊機械学習とはデータからパターンを学習することで予測を可能にする技術のことです。</w:t>
      </w:r>
    </w:p>
    <w:p w14:paraId="69A0862B" w14:textId="77777777" w:rsidR="0047581D" w:rsidRPr="00664806" w:rsidRDefault="0047581D" w:rsidP="004848F6">
      <w:pPr>
        <w:spacing w:beforeLines="50" w:before="180"/>
        <w:rPr>
          <w:color w:val="000000" w:themeColor="text1"/>
          <w:sz w:val="24"/>
          <w:szCs w:val="24"/>
        </w:rPr>
      </w:pPr>
      <w:r w:rsidRPr="00664806">
        <w:rPr>
          <w:rFonts w:hint="eastAsia"/>
          <w:color w:val="000000" w:themeColor="text1"/>
          <w:sz w:val="24"/>
          <w:szCs w:val="24"/>
        </w:rPr>
        <w:t xml:space="preserve">[研究の方法] </w:t>
      </w:r>
    </w:p>
    <w:p w14:paraId="4E481C87" w14:textId="77777777" w:rsidR="0047581D" w:rsidRPr="00664806" w:rsidRDefault="0047581D" w:rsidP="004848F6">
      <w:pPr>
        <w:ind w:leftChars="100" w:left="180"/>
        <w:rPr>
          <w:rFonts w:ascii="Century" w:hAnsi="Century"/>
          <w:color w:val="000000" w:themeColor="text1"/>
          <w:sz w:val="24"/>
          <w:szCs w:val="24"/>
        </w:rPr>
      </w:pPr>
      <w:r w:rsidRPr="00664806">
        <w:rPr>
          <w:rFonts w:ascii="Century" w:hAnsi="Century" w:hint="eastAsia"/>
          <w:color w:val="000000" w:themeColor="text1"/>
          <w:sz w:val="24"/>
          <w:szCs w:val="24"/>
        </w:rPr>
        <w:t>○対象となる患者さん</w:t>
      </w:r>
    </w:p>
    <w:p w14:paraId="302DD16E" w14:textId="49BB447A" w:rsidR="00300B38" w:rsidRPr="00664806" w:rsidRDefault="00BB3378" w:rsidP="004848F6">
      <w:pPr>
        <w:spacing w:line="300" w:lineRule="exact"/>
        <w:ind w:leftChars="300" w:left="540"/>
        <w:rPr>
          <w:rFonts w:ascii="Times New Roman" w:hAnsi="Times New Roman"/>
          <w:color w:val="000000" w:themeColor="text1"/>
          <w:sz w:val="24"/>
          <w:szCs w:val="24"/>
        </w:rPr>
      </w:pPr>
      <w:r w:rsidRPr="00664806">
        <w:rPr>
          <w:rFonts w:ascii="Century" w:hAnsi="Century" w:hint="eastAsia"/>
          <w:color w:val="000000" w:themeColor="text1"/>
          <w:sz w:val="24"/>
          <w:szCs w:val="24"/>
        </w:rPr>
        <w:t>20</w:t>
      </w:r>
      <w:r w:rsidR="00F151CF" w:rsidRPr="00664806">
        <w:rPr>
          <w:rFonts w:ascii="Century" w:hAnsi="Century"/>
          <w:color w:val="000000" w:themeColor="text1"/>
          <w:sz w:val="24"/>
          <w:szCs w:val="24"/>
        </w:rPr>
        <w:t>04</w:t>
      </w:r>
      <w:r w:rsidRPr="00664806">
        <w:rPr>
          <w:rFonts w:ascii="Century" w:hAnsi="Century" w:hint="eastAsia"/>
          <w:color w:val="000000" w:themeColor="text1"/>
          <w:sz w:val="24"/>
          <w:szCs w:val="24"/>
        </w:rPr>
        <w:t>年</w:t>
      </w:r>
      <w:r w:rsidR="007F1115" w:rsidRPr="00664806">
        <w:rPr>
          <w:rFonts w:ascii="Century" w:hAnsi="Century"/>
          <w:color w:val="000000" w:themeColor="text1"/>
          <w:sz w:val="24"/>
          <w:szCs w:val="24"/>
        </w:rPr>
        <w:t>7</w:t>
      </w:r>
      <w:r w:rsidRPr="00664806">
        <w:rPr>
          <w:rFonts w:ascii="Century" w:hAnsi="Century" w:hint="eastAsia"/>
          <w:color w:val="000000" w:themeColor="text1"/>
          <w:sz w:val="24"/>
          <w:szCs w:val="24"/>
        </w:rPr>
        <w:t>月</w:t>
      </w:r>
      <w:r w:rsidR="007F1115" w:rsidRPr="00664806">
        <w:rPr>
          <w:rFonts w:ascii="Century" w:hAnsi="Century"/>
          <w:color w:val="000000" w:themeColor="text1"/>
          <w:sz w:val="24"/>
          <w:szCs w:val="24"/>
        </w:rPr>
        <w:t>1</w:t>
      </w:r>
      <w:r w:rsidRPr="00664806">
        <w:rPr>
          <w:rFonts w:ascii="Century" w:hAnsi="Century" w:hint="eastAsia"/>
          <w:color w:val="000000" w:themeColor="text1"/>
          <w:sz w:val="24"/>
          <w:szCs w:val="24"/>
        </w:rPr>
        <w:t>日～</w:t>
      </w:r>
      <w:r w:rsidRPr="00664806">
        <w:rPr>
          <w:rFonts w:ascii="Century" w:hAnsi="Century" w:hint="eastAsia"/>
          <w:color w:val="000000" w:themeColor="text1"/>
          <w:sz w:val="24"/>
          <w:szCs w:val="24"/>
        </w:rPr>
        <w:t>20</w:t>
      </w:r>
      <w:r w:rsidR="007F1115" w:rsidRPr="00664806">
        <w:rPr>
          <w:rFonts w:ascii="Century" w:hAnsi="Century"/>
          <w:color w:val="000000" w:themeColor="text1"/>
          <w:sz w:val="24"/>
          <w:szCs w:val="24"/>
        </w:rPr>
        <w:t>2</w:t>
      </w:r>
      <w:r w:rsidR="00F151CF" w:rsidRPr="00664806">
        <w:rPr>
          <w:rFonts w:ascii="Century" w:hAnsi="Century"/>
          <w:color w:val="000000" w:themeColor="text1"/>
          <w:sz w:val="24"/>
          <w:szCs w:val="24"/>
        </w:rPr>
        <w:t>0</w:t>
      </w:r>
      <w:r w:rsidRPr="00664806">
        <w:rPr>
          <w:rFonts w:ascii="Century" w:hAnsi="Century" w:hint="eastAsia"/>
          <w:color w:val="000000" w:themeColor="text1"/>
          <w:sz w:val="24"/>
          <w:szCs w:val="24"/>
        </w:rPr>
        <w:t>年</w:t>
      </w:r>
      <w:r w:rsidR="007F1115" w:rsidRPr="00664806">
        <w:rPr>
          <w:rFonts w:ascii="Century" w:hAnsi="Century"/>
          <w:color w:val="000000" w:themeColor="text1"/>
          <w:sz w:val="24"/>
          <w:szCs w:val="24"/>
        </w:rPr>
        <w:t>3</w:t>
      </w:r>
      <w:r w:rsidRPr="00664806">
        <w:rPr>
          <w:rFonts w:ascii="Century" w:hAnsi="Century" w:hint="eastAsia"/>
          <w:color w:val="000000" w:themeColor="text1"/>
          <w:sz w:val="24"/>
          <w:szCs w:val="24"/>
        </w:rPr>
        <w:t>月</w:t>
      </w:r>
      <w:r w:rsidR="007F1115" w:rsidRPr="00664806">
        <w:rPr>
          <w:rFonts w:ascii="Century" w:hAnsi="Century"/>
          <w:color w:val="000000" w:themeColor="text1"/>
          <w:sz w:val="24"/>
          <w:szCs w:val="24"/>
        </w:rPr>
        <w:t>31</w:t>
      </w:r>
      <w:r w:rsidRPr="00664806">
        <w:rPr>
          <w:rFonts w:ascii="Century" w:hAnsi="Century" w:hint="eastAsia"/>
          <w:color w:val="000000" w:themeColor="text1"/>
          <w:sz w:val="24"/>
          <w:szCs w:val="24"/>
        </w:rPr>
        <w:t>日までの間に</w:t>
      </w:r>
      <w:r w:rsidR="00606102" w:rsidRPr="00664806">
        <w:rPr>
          <w:rFonts w:ascii="Century" w:hAnsi="Century" w:hint="eastAsia"/>
          <w:color w:val="000000" w:themeColor="text1"/>
          <w:sz w:val="24"/>
          <w:szCs w:val="24"/>
        </w:rPr>
        <w:t>「</w:t>
      </w:r>
      <w:r w:rsidR="001D6683" w:rsidRPr="00664806">
        <w:rPr>
          <w:rFonts w:ascii="Times New Roman" w:hAnsi="Times New Roman"/>
          <w:color w:val="000000" w:themeColor="text1"/>
          <w:sz w:val="24"/>
          <w:szCs w:val="24"/>
        </w:rPr>
        <w:t>事象関連電位を用いた精神障害患者の認知機能に関する研究</w:t>
      </w:r>
      <w:r w:rsidR="00606102" w:rsidRPr="00664806">
        <w:rPr>
          <w:rFonts w:ascii="Century" w:hAnsi="Century"/>
          <w:color w:val="000000" w:themeColor="text1"/>
          <w:sz w:val="24"/>
          <w:szCs w:val="24"/>
        </w:rPr>
        <w:t>」</w:t>
      </w:r>
      <w:r w:rsidR="0064352D" w:rsidRPr="00664806">
        <w:rPr>
          <w:rFonts w:ascii="Century" w:hAnsi="Century" w:hint="eastAsia"/>
          <w:color w:val="000000" w:themeColor="text1"/>
          <w:sz w:val="24"/>
          <w:szCs w:val="24"/>
        </w:rPr>
        <w:t>に参加された</w:t>
      </w:r>
      <w:r w:rsidR="00F32496" w:rsidRPr="00664806">
        <w:rPr>
          <w:rFonts w:ascii="Century" w:hAnsi="Century" w:hint="eastAsia"/>
          <w:color w:val="000000" w:themeColor="text1"/>
          <w:sz w:val="24"/>
          <w:szCs w:val="24"/>
        </w:rPr>
        <w:t>18</w:t>
      </w:r>
      <w:r w:rsidR="00F32496" w:rsidRPr="00664806">
        <w:rPr>
          <w:rFonts w:ascii="Century" w:hAnsi="Century" w:hint="eastAsia"/>
          <w:color w:val="000000" w:themeColor="text1"/>
          <w:sz w:val="24"/>
          <w:szCs w:val="24"/>
        </w:rPr>
        <w:t>歳以上の方、</w:t>
      </w:r>
      <w:r w:rsidR="00300B38" w:rsidRPr="00664806">
        <w:rPr>
          <w:rFonts w:ascii="Century" w:hAnsi="Century" w:hint="eastAsia"/>
          <w:color w:val="000000" w:themeColor="text1"/>
          <w:sz w:val="24"/>
          <w:szCs w:val="24"/>
        </w:rPr>
        <w:t>また</w:t>
      </w:r>
      <w:r w:rsidR="00F32496" w:rsidRPr="00664806">
        <w:rPr>
          <w:rFonts w:ascii="Century" w:hAnsi="Century" w:hint="eastAsia"/>
          <w:color w:val="000000" w:themeColor="text1"/>
          <w:sz w:val="24"/>
          <w:szCs w:val="24"/>
        </w:rPr>
        <w:t>は</w:t>
      </w:r>
      <w:r w:rsidR="00300B38" w:rsidRPr="00664806">
        <w:rPr>
          <w:rFonts w:ascii="Century" w:hAnsi="Century" w:hint="eastAsia"/>
          <w:color w:val="000000" w:themeColor="text1"/>
          <w:sz w:val="24"/>
          <w:szCs w:val="24"/>
        </w:rPr>
        <w:t>、</w:t>
      </w:r>
      <w:r w:rsidR="00F32496" w:rsidRPr="00664806">
        <w:rPr>
          <w:rFonts w:ascii="Century" w:hAnsi="Century" w:hint="eastAsia"/>
          <w:color w:val="000000" w:themeColor="text1"/>
          <w:sz w:val="24"/>
          <w:szCs w:val="24"/>
        </w:rPr>
        <w:t>当院精神科神経科に通院・入院されていた患者さんで、</w:t>
      </w:r>
      <w:r w:rsidR="00300B38" w:rsidRPr="00664806">
        <w:rPr>
          <w:rFonts w:ascii="Century" w:hAnsi="Century" w:hint="eastAsia"/>
          <w:color w:val="000000" w:themeColor="text1"/>
          <w:sz w:val="24"/>
          <w:szCs w:val="24"/>
        </w:rPr>
        <w:t>臨床検査として認知機能検査を受けたことがある方。</w:t>
      </w:r>
    </w:p>
    <w:p w14:paraId="68B665CF" w14:textId="77777777" w:rsidR="007F1115" w:rsidRPr="00664806" w:rsidRDefault="007F1115" w:rsidP="004848F6">
      <w:pPr>
        <w:ind w:leftChars="100" w:left="180"/>
        <w:rPr>
          <w:rFonts w:ascii="Century" w:hAnsi="Century"/>
          <w:color w:val="000000" w:themeColor="text1"/>
          <w:sz w:val="24"/>
          <w:szCs w:val="24"/>
        </w:rPr>
      </w:pPr>
    </w:p>
    <w:p w14:paraId="75471D5A" w14:textId="74023A90" w:rsidR="0047581D" w:rsidRPr="00664806" w:rsidRDefault="0047581D" w:rsidP="004848F6">
      <w:pPr>
        <w:ind w:leftChars="100" w:left="180"/>
        <w:rPr>
          <w:rFonts w:ascii="Century" w:hAnsi="Century"/>
          <w:color w:val="000000" w:themeColor="text1"/>
          <w:sz w:val="24"/>
          <w:szCs w:val="24"/>
        </w:rPr>
      </w:pPr>
      <w:r w:rsidRPr="00664806">
        <w:rPr>
          <w:rFonts w:ascii="Century" w:hAnsi="Century" w:hint="eastAsia"/>
          <w:color w:val="000000" w:themeColor="text1"/>
          <w:sz w:val="24"/>
          <w:szCs w:val="24"/>
        </w:rPr>
        <w:t>○利用する情報</w:t>
      </w:r>
    </w:p>
    <w:p w14:paraId="0A443C01" w14:textId="40F98D76" w:rsidR="00F32496" w:rsidRPr="00664806" w:rsidRDefault="00F32496" w:rsidP="00F3249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①年齢、性別、服用薬剤、クロルプロマジン換算量、診断名、合併症の情報</w:t>
      </w:r>
    </w:p>
    <w:p w14:paraId="76BEB93E" w14:textId="0722A5C8" w:rsidR="00F32496" w:rsidRPr="00664806" w:rsidRDefault="00F32496" w:rsidP="00F3249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②精神症状の評価尺度</w:t>
      </w:r>
    </w:p>
    <w:p w14:paraId="0DD57949" w14:textId="3261BAE4" w:rsidR="00F32496" w:rsidRPr="00664806" w:rsidRDefault="00F32496" w:rsidP="00F3249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③画像検査結果</w:t>
      </w:r>
      <w:r w:rsidRPr="00664806">
        <w:rPr>
          <w:rFonts w:ascii="Century" w:hAnsi="Century"/>
          <w:color w:val="000000" w:themeColor="text1"/>
          <w:sz w:val="24"/>
          <w:szCs w:val="24"/>
        </w:rPr>
        <w:t>(MRI)</w:t>
      </w:r>
    </w:p>
    <w:p w14:paraId="519A9F70" w14:textId="6A4B8DAC" w:rsidR="00F32496" w:rsidRPr="00664806" w:rsidRDefault="00F32496" w:rsidP="00F3249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④脳波検査結果</w:t>
      </w:r>
    </w:p>
    <w:p w14:paraId="79970C1D" w14:textId="12C2CE2F" w:rsidR="00F32496" w:rsidRPr="00664806" w:rsidRDefault="00F32496" w:rsidP="00F3249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⑤認知機能検査結果</w:t>
      </w:r>
    </w:p>
    <w:p w14:paraId="2FD55A07" w14:textId="19062A08" w:rsidR="00C82439" w:rsidRPr="00664806" w:rsidRDefault="00C82439" w:rsidP="004848F6">
      <w:pPr>
        <w:spacing w:line="300" w:lineRule="exact"/>
        <w:ind w:leftChars="300" w:left="540"/>
        <w:rPr>
          <w:rFonts w:ascii="Century" w:hAnsi="Century"/>
          <w:color w:val="000000" w:themeColor="text1"/>
          <w:sz w:val="24"/>
          <w:szCs w:val="24"/>
        </w:rPr>
      </w:pPr>
      <w:r w:rsidRPr="00664806">
        <w:rPr>
          <w:rFonts w:ascii="Century" w:hAnsi="Century" w:hint="eastAsia"/>
          <w:color w:val="000000" w:themeColor="text1"/>
          <w:sz w:val="24"/>
          <w:szCs w:val="24"/>
        </w:rPr>
        <w:t>＊</w:t>
      </w:r>
      <w:r w:rsidRPr="00664806">
        <w:rPr>
          <w:rFonts w:ascii="Century" w:hAnsi="Century"/>
          <w:color w:val="000000" w:themeColor="text1"/>
          <w:sz w:val="24"/>
          <w:szCs w:val="24"/>
        </w:rPr>
        <w:t>20</w:t>
      </w:r>
      <w:r w:rsidR="007F1115" w:rsidRPr="00664806">
        <w:rPr>
          <w:rFonts w:ascii="Century" w:hAnsi="Century"/>
          <w:color w:val="000000" w:themeColor="text1"/>
          <w:sz w:val="24"/>
          <w:szCs w:val="24"/>
        </w:rPr>
        <w:t>2</w:t>
      </w:r>
      <w:r w:rsidR="00F151CF" w:rsidRPr="00664806">
        <w:rPr>
          <w:rFonts w:ascii="Century" w:hAnsi="Century"/>
          <w:color w:val="000000" w:themeColor="text1"/>
          <w:sz w:val="24"/>
          <w:szCs w:val="24"/>
        </w:rPr>
        <w:t>0</w:t>
      </w:r>
      <w:r w:rsidRPr="00664806">
        <w:rPr>
          <w:rFonts w:ascii="Century" w:hAnsi="Century"/>
          <w:color w:val="000000" w:themeColor="text1"/>
          <w:sz w:val="24"/>
          <w:szCs w:val="24"/>
        </w:rPr>
        <w:t>年</w:t>
      </w:r>
      <w:r w:rsidR="007F1115" w:rsidRPr="00664806">
        <w:rPr>
          <w:rFonts w:ascii="Century" w:hAnsi="Century"/>
          <w:color w:val="000000" w:themeColor="text1"/>
          <w:sz w:val="24"/>
          <w:szCs w:val="24"/>
        </w:rPr>
        <w:t>03</w:t>
      </w:r>
      <w:r w:rsidRPr="00664806">
        <w:rPr>
          <w:rFonts w:ascii="Century" w:hAnsi="Century"/>
          <w:color w:val="000000" w:themeColor="text1"/>
          <w:sz w:val="24"/>
          <w:szCs w:val="24"/>
        </w:rPr>
        <w:t>月</w:t>
      </w:r>
      <w:r w:rsidR="007F1115" w:rsidRPr="00664806">
        <w:rPr>
          <w:rFonts w:ascii="Century" w:hAnsi="Century"/>
          <w:color w:val="000000" w:themeColor="text1"/>
          <w:sz w:val="24"/>
          <w:szCs w:val="24"/>
        </w:rPr>
        <w:t>31</w:t>
      </w:r>
      <w:r w:rsidRPr="00664806">
        <w:rPr>
          <w:rFonts w:ascii="Century" w:hAnsi="Century"/>
          <w:color w:val="000000" w:themeColor="text1"/>
          <w:sz w:val="24"/>
          <w:szCs w:val="24"/>
        </w:rPr>
        <w:t>日までのカルテ情報を</w:t>
      </w:r>
      <w:r w:rsidRPr="00664806">
        <w:rPr>
          <w:rFonts w:ascii="Century" w:hAnsi="Century" w:hint="eastAsia"/>
          <w:color w:val="000000" w:themeColor="text1"/>
          <w:sz w:val="24"/>
          <w:szCs w:val="24"/>
        </w:rPr>
        <w:t>利用します。</w:t>
      </w:r>
    </w:p>
    <w:p w14:paraId="71A45104" w14:textId="77777777" w:rsidR="0047581D" w:rsidRPr="00664806" w:rsidRDefault="00216940" w:rsidP="004848F6">
      <w:pPr>
        <w:pStyle w:val="a4"/>
        <w:wordWrap/>
        <w:snapToGrid w:val="0"/>
        <w:spacing w:beforeLines="50" w:before="180" w:line="240" w:lineRule="auto"/>
        <w:rPr>
          <w:rFonts w:ascii="Century"/>
          <w:color w:val="000000" w:themeColor="text1"/>
          <w:sz w:val="24"/>
          <w:szCs w:val="24"/>
        </w:rPr>
      </w:pPr>
      <w:r w:rsidRPr="00664806">
        <w:rPr>
          <w:rFonts w:hAnsi="ＭＳ 明朝" w:hint="eastAsia"/>
          <w:color w:val="000000" w:themeColor="text1"/>
          <w:sz w:val="24"/>
          <w:szCs w:val="24"/>
        </w:rPr>
        <w:t>[</w:t>
      </w:r>
      <w:r w:rsidR="0047581D" w:rsidRPr="00664806">
        <w:rPr>
          <w:rFonts w:ascii="Century" w:hint="eastAsia"/>
          <w:color w:val="000000" w:themeColor="text1"/>
          <w:sz w:val="24"/>
          <w:szCs w:val="24"/>
        </w:rPr>
        <w:t>研究実施期間</w:t>
      </w:r>
      <w:r w:rsidRPr="00664806">
        <w:rPr>
          <w:rFonts w:hAnsi="ＭＳ 明朝" w:hint="eastAsia"/>
          <w:color w:val="000000" w:themeColor="text1"/>
          <w:sz w:val="24"/>
          <w:szCs w:val="24"/>
        </w:rPr>
        <w:t>]</w:t>
      </w:r>
    </w:p>
    <w:p w14:paraId="6BE25542" w14:textId="59C6F681" w:rsidR="0047581D" w:rsidRPr="00664806" w:rsidRDefault="0047581D" w:rsidP="004848F6">
      <w:pPr>
        <w:pStyle w:val="a4"/>
        <w:wordWrap/>
        <w:snapToGrid w:val="0"/>
        <w:spacing w:line="240" w:lineRule="auto"/>
        <w:ind w:firstLineChars="238" w:firstLine="566"/>
        <w:rPr>
          <w:rFonts w:ascii="Century"/>
          <w:strike/>
          <w:color w:val="000000" w:themeColor="text1"/>
          <w:sz w:val="24"/>
          <w:szCs w:val="24"/>
        </w:rPr>
      </w:pPr>
      <w:r w:rsidRPr="00664806">
        <w:rPr>
          <w:rFonts w:ascii="Century" w:hint="eastAsia"/>
          <w:color w:val="000000" w:themeColor="text1"/>
          <w:sz w:val="24"/>
          <w:szCs w:val="24"/>
        </w:rPr>
        <w:t>実施許可日</w:t>
      </w:r>
      <w:r w:rsidR="00931FDA" w:rsidRPr="00664806">
        <w:rPr>
          <w:rFonts w:ascii="Century" w:hint="eastAsia"/>
          <w:color w:val="000000" w:themeColor="text1"/>
          <w:sz w:val="24"/>
          <w:szCs w:val="24"/>
        </w:rPr>
        <w:t>(</w:t>
      </w:r>
      <w:r w:rsidR="00D27FA7" w:rsidRPr="00664806">
        <w:rPr>
          <w:rFonts w:ascii="Century" w:hint="eastAsia"/>
          <w:color w:val="000000" w:themeColor="text1"/>
          <w:sz w:val="24"/>
          <w:szCs w:val="24"/>
        </w:rPr>
        <w:t>情報の利用開始：</w:t>
      </w:r>
      <w:r w:rsidR="00931FDA" w:rsidRPr="00664806">
        <w:rPr>
          <w:rFonts w:ascii="Century" w:hint="eastAsia"/>
          <w:color w:val="000000" w:themeColor="text1"/>
          <w:sz w:val="24"/>
          <w:szCs w:val="24"/>
        </w:rPr>
        <w:t>20</w:t>
      </w:r>
      <w:r w:rsidR="0064352D" w:rsidRPr="00664806">
        <w:rPr>
          <w:rFonts w:ascii="Century" w:hint="eastAsia"/>
          <w:color w:val="000000" w:themeColor="text1"/>
          <w:sz w:val="24"/>
          <w:szCs w:val="24"/>
        </w:rPr>
        <w:t>2</w:t>
      </w:r>
      <w:r w:rsidR="003474E7" w:rsidRPr="00664806">
        <w:rPr>
          <w:rFonts w:ascii="Century" w:hint="eastAsia"/>
          <w:color w:val="000000" w:themeColor="text1"/>
          <w:sz w:val="24"/>
          <w:szCs w:val="24"/>
        </w:rPr>
        <w:t>4</w:t>
      </w:r>
      <w:r w:rsidR="00931FDA" w:rsidRPr="00664806">
        <w:rPr>
          <w:rFonts w:ascii="Century" w:hint="eastAsia"/>
          <w:color w:val="000000" w:themeColor="text1"/>
          <w:sz w:val="24"/>
          <w:szCs w:val="24"/>
        </w:rPr>
        <w:t>年</w:t>
      </w:r>
      <w:r w:rsidR="00F32496" w:rsidRPr="00664806">
        <w:rPr>
          <w:rFonts w:ascii="Century" w:hint="eastAsia"/>
          <w:color w:val="000000" w:themeColor="text1"/>
          <w:sz w:val="24"/>
          <w:szCs w:val="24"/>
        </w:rPr>
        <w:t>12</w:t>
      </w:r>
      <w:r w:rsidR="00931FDA" w:rsidRPr="00664806">
        <w:rPr>
          <w:rFonts w:ascii="Century" w:hint="eastAsia"/>
          <w:color w:val="000000" w:themeColor="text1"/>
          <w:sz w:val="24"/>
          <w:szCs w:val="24"/>
        </w:rPr>
        <w:t>月頃</w:t>
      </w:r>
      <w:r w:rsidR="00931FDA" w:rsidRPr="00664806">
        <w:rPr>
          <w:rFonts w:ascii="Century"/>
          <w:color w:val="000000" w:themeColor="text1"/>
          <w:sz w:val="24"/>
          <w:szCs w:val="24"/>
        </w:rPr>
        <w:t>)</w:t>
      </w:r>
      <w:r w:rsidRPr="00664806">
        <w:rPr>
          <w:rFonts w:ascii="Century" w:hint="eastAsia"/>
          <w:color w:val="000000" w:themeColor="text1"/>
          <w:sz w:val="24"/>
          <w:szCs w:val="24"/>
        </w:rPr>
        <w:t>～</w:t>
      </w:r>
      <w:r w:rsidRPr="00664806">
        <w:rPr>
          <w:rFonts w:ascii="Century" w:hint="eastAsia"/>
          <w:color w:val="000000" w:themeColor="text1"/>
          <w:sz w:val="24"/>
          <w:szCs w:val="24"/>
        </w:rPr>
        <w:t>20</w:t>
      </w:r>
      <w:r w:rsidR="00C82439" w:rsidRPr="00664806">
        <w:rPr>
          <w:rFonts w:ascii="Century" w:hint="eastAsia"/>
          <w:color w:val="000000" w:themeColor="text1"/>
          <w:sz w:val="24"/>
          <w:szCs w:val="24"/>
        </w:rPr>
        <w:t>2</w:t>
      </w:r>
      <w:r w:rsidR="009E5878">
        <w:rPr>
          <w:rFonts w:ascii="Century"/>
          <w:color w:val="000000" w:themeColor="text1"/>
          <w:sz w:val="24"/>
          <w:szCs w:val="24"/>
        </w:rPr>
        <w:t>6</w:t>
      </w:r>
      <w:r w:rsidRPr="00664806">
        <w:rPr>
          <w:rFonts w:ascii="Century" w:hint="eastAsia"/>
          <w:color w:val="000000" w:themeColor="text1"/>
          <w:sz w:val="24"/>
          <w:szCs w:val="24"/>
        </w:rPr>
        <w:t>年</w:t>
      </w:r>
      <w:r w:rsidR="0064352D" w:rsidRPr="00664806">
        <w:rPr>
          <w:rFonts w:ascii="Century" w:hint="eastAsia"/>
          <w:color w:val="000000" w:themeColor="text1"/>
          <w:sz w:val="24"/>
          <w:szCs w:val="24"/>
        </w:rPr>
        <w:t>3</w:t>
      </w:r>
      <w:r w:rsidRPr="00664806">
        <w:rPr>
          <w:rFonts w:ascii="Century" w:hint="eastAsia"/>
          <w:color w:val="000000" w:themeColor="text1"/>
          <w:sz w:val="24"/>
          <w:szCs w:val="24"/>
        </w:rPr>
        <w:t>月</w:t>
      </w:r>
      <w:r w:rsidR="0064352D" w:rsidRPr="00664806">
        <w:rPr>
          <w:rFonts w:ascii="Century" w:hint="eastAsia"/>
          <w:color w:val="000000" w:themeColor="text1"/>
          <w:sz w:val="24"/>
          <w:szCs w:val="24"/>
        </w:rPr>
        <w:t>3</w:t>
      </w:r>
      <w:r w:rsidR="0064352D" w:rsidRPr="00664806">
        <w:rPr>
          <w:rFonts w:ascii="Century"/>
          <w:color w:val="000000" w:themeColor="text1"/>
          <w:sz w:val="24"/>
          <w:szCs w:val="24"/>
        </w:rPr>
        <w:t>1</w:t>
      </w:r>
      <w:r w:rsidRPr="00664806">
        <w:rPr>
          <w:rFonts w:ascii="Century" w:hint="eastAsia"/>
          <w:color w:val="000000" w:themeColor="text1"/>
          <w:sz w:val="24"/>
          <w:szCs w:val="24"/>
        </w:rPr>
        <w:t>日</w:t>
      </w:r>
    </w:p>
    <w:p w14:paraId="1FC128A7" w14:textId="77777777" w:rsidR="00664806" w:rsidRPr="00664806" w:rsidRDefault="00664806" w:rsidP="004848F6">
      <w:pPr>
        <w:pStyle w:val="a4"/>
        <w:wordWrap/>
        <w:snapToGrid w:val="0"/>
        <w:spacing w:line="240" w:lineRule="auto"/>
        <w:ind w:firstLineChars="238" w:firstLine="566"/>
        <w:rPr>
          <w:rFonts w:ascii="Century"/>
          <w:strike/>
          <w:color w:val="000000" w:themeColor="text1"/>
          <w:sz w:val="24"/>
          <w:szCs w:val="24"/>
        </w:rPr>
      </w:pPr>
    </w:p>
    <w:p w14:paraId="0CDE13A3" w14:textId="1C136104" w:rsidR="0047581D" w:rsidRPr="00664806" w:rsidRDefault="0047581D" w:rsidP="004848F6">
      <w:pPr>
        <w:snapToGrid w:val="0"/>
        <w:spacing w:line="300" w:lineRule="exact"/>
        <w:ind w:firstLine="566"/>
        <w:rPr>
          <w:rFonts w:ascii="Century" w:hAnsi="Century"/>
          <w:color w:val="000000" w:themeColor="text1"/>
          <w:sz w:val="24"/>
          <w:szCs w:val="24"/>
        </w:rPr>
      </w:pPr>
      <w:r w:rsidRPr="00664806">
        <w:rPr>
          <w:rFonts w:ascii="Century" w:hAnsi="Century" w:hint="eastAsia"/>
          <w:color w:val="000000" w:themeColor="text1"/>
          <w:sz w:val="24"/>
          <w:szCs w:val="24"/>
        </w:rPr>
        <w:t>この研究について、研究計画や関係する資料、ご自身に関する情報をお知りになりたい場合は、他の患者さんの個人情報や研究全体に支障となる事項以外はお知らせすることができます。研究に利用する患者さんの情報に関しては、お名前、住所など、患者さん個人を特定できる情報は削除して管理いたします。また、研究成果は学会や学術雑誌で発表されますが、その際も患者さんを特定できる情報は削除</w:t>
      </w:r>
      <w:r w:rsidRPr="00664806">
        <w:rPr>
          <w:rFonts w:ascii="Century" w:hAnsi="Century"/>
          <w:color w:val="000000" w:themeColor="text1"/>
          <w:sz w:val="24"/>
          <w:szCs w:val="24"/>
        </w:rPr>
        <w:t>して利用</w:t>
      </w:r>
      <w:r w:rsidRPr="00664806">
        <w:rPr>
          <w:rFonts w:ascii="Century" w:hAnsi="Century" w:hint="eastAsia"/>
          <w:color w:val="000000" w:themeColor="text1"/>
          <w:sz w:val="24"/>
          <w:szCs w:val="24"/>
        </w:rPr>
        <w:t>いた</w:t>
      </w:r>
      <w:r w:rsidRPr="00664806">
        <w:rPr>
          <w:rFonts w:ascii="Century" w:hAnsi="Century"/>
          <w:color w:val="000000" w:themeColor="text1"/>
          <w:sz w:val="24"/>
          <w:szCs w:val="24"/>
        </w:rPr>
        <w:t>します</w:t>
      </w:r>
      <w:r w:rsidRPr="00664806">
        <w:rPr>
          <w:rFonts w:ascii="Century" w:hAnsi="Century" w:hint="eastAsia"/>
          <w:color w:val="000000" w:themeColor="text1"/>
          <w:sz w:val="24"/>
          <w:szCs w:val="24"/>
        </w:rPr>
        <w:t>。</w:t>
      </w:r>
    </w:p>
    <w:p w14:paraId="3EA40704" w14:textId="77777777" w:rsidR="0047581D" w:rsidRPr="00664806" w:rsidRDefault="0047581D" w:rsidP="004848F6">
      <w:pPr>
        <w:rPr>
          <w:rFonts w:ascii="Century" w:hAnsi="Century"/>
          <w:color w:val="000000" w:themeColor="text1"/>
          <w:sz w:val="24"/>
          <w:szCs w:val="24"/>
        </w:rPr>
      </w:pPr>
    </w:p>
    <w:p w14:paraId="35AE0423" w14:textId="01394E5D" w:rsidR="0047581D" w:rsidRPr="00664806" w:rsidRDefault="0047581D" w:rsidP="004848F6">
      <w:pPr>
        <w:rPr>
          <w:rFonts w:ascii="Century" w:hAnsi="Century"/>
          <w:color w:val="000000" w:themeColor="text1"/>
          <w:sz w:val="24"/>
          <w:szCs w:val="24"/>
          <w:u w:val="single"/>
        </w:rPr>
      </w:pPr>
      <w:r w:rsidRPr="00664806">
        <w:rPr>
          <w:rFonts w:ascii="Century" w:hAnsi="Century" w:hint="eastAsia"/>
          <w:color w:val="000000" w:themeColor="text1"/>
          <w:sz w:val="24"/>
          <w:szCs w:val="24"/>
          <w:u w:val="single"/>
        </w:rPr>
        <w:t>＊上記の研究に情報を利用することをご了解いただけない場合は以下にご連絡ください。</w:t>
      </w:r>
    </w:p>
    <w:p w14:paraId="50E888F5" w14:textId="70A83F22" w:rsidR="009E7EB4" w:rsidRPr="00664806" w:rsidRDefault="009E7EB4" w:rsidP="004848F6">
      <w:pPr>
        <w:spacing w:beforeLines="50" w:before="180" w:line="300" w:lineRule="exact"/>
        <w:rPr>
          <w:color w:val="000000" w:themeColor="text1"/>
          <w:sz w:val="24"/>
          <w:szCs w:val="24"/>
        </w:rPr>
      </w:pPr>
      <w:bookmarkStart w:id="0" w:name="_Hlk94278951"/>
      <w:r w:rsidRPr="00664806">
        <w:rPr>
          <w:rFonts w:hint="eastAsia"/>
          <w:color w:val="000000" w:themeColor="text1"/>
          <w:sz w:val="24"/>
          <w:szCs w:val="24"/>
        </w:rPr>
        <w:lastRenderedPageBreak/>
        <w:t>[北海道大学病院の連絡先・相談窓口]</w:t>
      </w:r>
    </w:p>
    <w:p w14:paraId="03DAF6AD" w14:textId="77777777" w:rsidR="009E7EB4" w:rsidRPr="00664806" w:rsidRDefault="009E7EB4" w:rsidP="004848F6">
      <w:pPr>
        <w:spacing w:line="300" w:lineRule="exact"/>
        <w:ind w:leftChars="200" w:left="360"/>
        <w:rPr>
          <w:color w:val="000000" w:themeColor="text1"/>
          <w:sz w:val="24"/>
          <w:szCs w:val="24"/>
        </w:rPr>
      </w:pPr>
      <w:r w:rsidRPr="00664806">
        <w:rPr>
          <w:rFonts w:hint="eastAsia"/>
          <w:color w:val="000000" w:themeColor="text1"/>
          <w:sz w:val="24"/>
          <w:szCs w:val="24"/>
        </w:rPr>
        <w:t xml:space="preserve">北海道札幌市北区北14条西5丁目　</w:t>
      </w:r>
    </w:p>
    <w:p w14:paraId="3EDE1E6C" w14:textId="4282008B" w:rsidR="009E7EB4" w:rsidRPr="00664806" w:rsidRDefault="009E7EB4" w:rsidP="004848F6">
      <w:pPr>
        <w:spacing w:line="300" w:lineRule="exact"/>
        <w:ind w:leftChars="200" w:left="360"/>
        <w:rPr>
          <w:rFonts w:ascii="Century" w:hAnsi="Century"/>
          <w:color w:val="000000" w:themeColor="text1"/>
          <w:sz w:val="24"/>
          <w:szCs w:val="24"/>
        </w:rPr>
      </w:pPr>
      <w:r w:rsidRPr="00664806">
        <w:rPr>
          <w:rFonts w:ascii="Century" w:hAnsi="Century" w:hint="eastAsia"/>
          <w:color w:val="000000" w:themeColor="text1"/>
          <w:sz w:val="24"/>
          <w:szCs w:val="24"/>
        </w:rPr>
        <w:t>北海道大学病院</w:t>
      </w:r>
      <w:r w:rsidR="0064352D" w:rsidRPr="00664806">
        <w:rPr>
          <w:rFonts w:ascii="Century" w:hAnsi="Century" w:hint="eastAsia"/>
          <w:color w:val="000000" w:themeColor="text1"/>
          <w:sz w:val="24"/>
          <w:szCs w:val="24"/>
        </w:rPr>
        <w:t>精神科神経</w:t>
      </w:r>
      <w:r w:rsidRPr="00664806">
        <w:rPr>
          <w:rFonts w:ascii="Century" w:hAnsi="Century" w:hint="eastAsia"/>
          <w:color w:val="000000" w:themeColor="text1"/>
          <w:sz w:val="24"/>
          <w:szCs w:val="24"/>
        </w:rPr>
        <w:t>科　　　担当</w:t>
      </w:r>
      <w:r w:rsidR="0064352D" w:rsidRPr="00664806">
        <w:rPr>
          <w:rFonts w:ascii="Century" w:hAnsi="Century" w:hint="eastAsia"/>
          <w:color w:val="000000" w:themeColor="text1"/>
          <w:sz w:val="24"/>
          <w:szCs w:val="24"/>
        </w:rPr>
        <w:t>者</w:t>
      </w:r>
      <w:r w:rsidRPr="00664806">
        <w:rPr>
          <w:rFonts w:ascii="Century" w:hAnsi="Century" w:hint="eastAsia"/>
          <w:color w:val="000000" w:themeColor="text1"/>
          <w:sz w:val="24"/>
          <w:szCs w:val="24"/>
        </w:rPr>
        <w:t xml:space="preserve">　</w:t>
      </w:r>
      <w:r w:rsidR="00F151CF" w:rsidRPr="00664806">
        <w:rPr>
          <w:rFonts w:ascii="Century" w:hAnsi="Century" w:hint="eastAsia"/>
          <w:color w:val="000000" w:themeColor="text1"/>
          <w:sz w:val="24"/>
          <w:szCs w:val="24"/>
        </w:rPr>
        <w:t>澤頭</w:t>
      </w:r>
      <w:r w:rsidR="0064352D" w:rsidRPr="00664806">
        <w:rPr>
          <w:rFonts w:ascii="Century" w:hAnsi="Century" w:hint="eastAsia"/>
          <w:color w:val="000000" w:themeColor="text1"/>
          <w:sz w:val="24"/>
          <w:szCs w:val="24"/>
        </w:rPr>
        <w:t xml:space="preserve">　</w:t>
      </w:r>
      <w:r w:rsidR="00F151CF" w:rsidRPr="00664806">
        <w:rPr>
          <w:rFonts w:ascii="Century" w:hAnsi="Century" w:hint="eastAsia"/>
          <w:color w:val="000000" w:themeColor="text1"/>
          <w:sz w:val="24"/>
          <w:szCs w:val="24"/>
        </w:rPr>
        <w:t>亮</w:t>
      </w:r>
    </w:p>
    <w:p w14:paraId="5E3D3840" w14:textId="4D462834" w:rsidR="001B4959" w:rsidRPr="00664806" w:rsidRDefault="009E7EB4" w:rsidP="004848F6">
      <w:pPr>
        <w:spacing w:line="300" w:lineRule="exact"/>
        <w:ind w:leftChars="200" w:left="360"/>
        <w:rPr>
          <w:rFonts w:ascii="Century" w:hAnsi="Century"/>
          <w:color w:val="000000" w:themeColor="text1"/>
          <w:sz w:val="24"/>
          <w:szCs w:val="24"/>
        </w:rPr>
      </w:pPr>
      <w:r w:rsidRPr="00664806">
        <w:rPr>
          <w:rFonts w:ascii="Century" w:hAnsi="Century" w:hint="eastAsia"/>
          <w:color w:val="000000" w:themeColor="text1"/>
          <w:sz w:val="24"/>
          <w:szCs w:val="24"/>
        </w:rPr>
        <w:t xml:space="preserve">電話　</w:t>
      </w:r>
      <w:r w:rsidRPr="00664806">
        <w:rPr>
          <w:rFonts w:ascii="Century" w:hAnsi="Century"/>
          <w:color w:val="000000" w:themeColor="text1"/>
          <w:sz w:val="24"/>
          <w:szCs w:val="24"/>
        </w:rPr>
        <w:t>011-</w:t>
      </w:r>
      <w:r w:rsidR="009C2FBD" w:rsidRPr="00664806">
        <w:rPr>
          <w:rFonts w:ascii="Century" w:hAnsi="Century" w:hint="eastAsia"/>
          <w:color w:val="000000" w:themeColor="text1"/>
          <w:sz w:val="24"/>
          <w:szCs w:val="24"/>
        </w:rPr>
        <w:t>706-5160</w:t>
      </w:r>
      <w:r w:rsidRPr="00664806">
        <w:rPr>
          <w:rFonts w:ascii="Century" w:hAnsi="Century" w:hint="eastAsia"/>
          <w:color w:val="000000" w:themeColor="text1"/>
          <w:sz w:val="24"/>
          <w:szCs w:val="24"/>
        </w:rPr>
        <w:t xml:space="preserve">　　</w:t>
      </w:r>
      <w:r w:rsidRPr="00664806">
        <w:rPr>
          <w:color w:val="000000" w:themeColor="text1"/>
          <w:sz w:val="24"/>
          <w:szCs w:val="24"/>
        </w:rPr>
        <w:t>FAX</w:t>
      </w:r>
      <w:r w:rsidRPr="00664806">
        <w:rPr>
          <w:rFonts w:ascii="Century" w:hAnsi="Century" w:hint="eastAsia"/>
          <w:color w:val="000000" w:themeColor="text1"/>
          <w:sz w:val="24"/>
          <w:szCs w:val="24"/>
        </w:rPr>
        <w:t xml:space="preserve">　</w:t>
      </w:r>
      <w:r w:rsidRPr="00664806">
        <w:rPr>
          <w:rFonts w:ascii="Century" w:hAnsi="Century"/>
          <w:color w:val="000000" w:themeColor="text1"/>
          <w:sz w:val="24"/>
          <w:szCs w:val="24"/>
        </w:rPr>
        <w:t>011-</w:t>
      </w:r>
      <w:r w:rsidR="009C2FBD" w:rsidRPr="00664806">
        <w:rPr>
          <w:rFonts w:ascii="Century" w:hAnsi="Century" w:hint="eastAsia"/>
          <w:color w:val="000000" w:themeColor="text1"/>
          <w:sz w:val="24"/>
          <w:szCs w:val="24"/>
        </w:rPr>
        <w:t>706-5081</w:t>
      </w:r>
      <w:bookmarkEnd w:id="0"/>
    </w:p>
    <w:sectPr w:rsidR="001B4959" w:rsidRPr="00664806" w:rsidSect="004E2C2D">
      <w:headerReference w:type="first" r:id="rId8"/>
      <w:pgSz w:w="11906" w:h="16838" w:code="9"/>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184A5" w14:textId="77777777" w:rsidR="00422066" w:rsidRDefault="00422066" w:rsidP="00E409C2">
      <w:r>
        <w:separator/>
      </w:r>
    </w:p>
  </w:endnote>
  <w:endnote w:type="continuationSeparator" w:id="0">
    <w:p w14:paraId="7C4E2826" w14:textId="77777777" w:rsidR="00422066" w:rsidRDefault="00422066" w:rsidP="00E4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明朝">
    <w:altName w:val="游ゴシック"/>
    <w:panose1 w:val="020B0604020202020204"/>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58C57" w14:textId="77777777" w:rsidR="00422066" w:rsidRDefault="00422066" w:rsidP="00E409C2">
      <w:r>
        <w:separator/>
      </w:r>
    </w:p>
  </w:footnote>
  <w:footnote w:type="continuationSeparator" w:id="0">
    <w:p w14:paraId="128F3431" w14:textId="77777777" w:rsidR="00422066" w:rsidRDefault="00422066" w:rsidP="00E40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59084" w14:textId="010DE4D5" w:rsidR="00BB3378" w:rsidRPr="00664806" w:rsidRDefault="00BB3378" w:rsidP="00BB3378">
    <w:pPr>
      <w:pStyle w:val="a6"/>
      <w:jc w:val="right"/>
      <w:rPr>
        <w:color w:val="000000" w:themeColor="text1"/>
      </w:rPr>
    </w:pPr>
    <w:r w:rsidRPr="00664806">
      <w:rPr>
        <w:rFonts w:ascii="Century" w:hint="eastAsia"/>
        <w:color w:val="000000" w:themeColor="text1"/>
        <w:sz w:val="24"/>
        <w:szCs w:val="24"/>
      </w:rPr>
      <w:t>20</w:t>
    </w:r>
    <w:r w:rsidRPr="00664806">
      <w:rPr>
        <w:rFonts w:ascii="Century" w:hAnsi="Century" w:hint="eastAsia"/>
        <w:color w:val="000000" w:themeColor="text1"/>
        <w:sz w:val="24"/>
        <w:szCs w:val="24"/>
      </w:rPr>
      <w:t>2</w:t>
    </w:r>
    <w:r w:rsidR="009E5878">
      <w:rPr>
        <w:rFonts w:ascii="Century" w:hAnsi="Century"/>
        <w:color w:val="000000" w:themeColor="text1"/>
        <w:sz w:val="24"/>
        <w:szCs w:val="24"/>
      </w:rPr>
      <w:t>5</w:t>
    </w:r>
    <w:r w:rsidRPr="00664806">
      <w:rPr>
        <w:rFonts w:ascii="Century" w:hint="eastAsia"/>
        <w:color w:val="000000" w:themeColor="text1"/>
        <w:sz w:val="24"/>
        <w:szCs w:val="24"/>
      </w:rPr>
      <w:t>年</w:t>
    </w:r>
    <w:r w:rsidR="009E5878">
      <w:rPr>
        <w:rFonts w:ascii="Century"/>
        <w:color w:val="000000" w:themeColor="text1"/>
        <w:sz w:val="24"/>
        <w:szCs w:val="24"/>
      </w:rPr>
      <w:t>4</w:t>
    </w:r>
    <w:r w:rsidRPr="00664806">
      <w:rPr>
        <w:rFonts w:ascii="Century" w:hint="eastAsia"/>
        <w:color w:val="000000" w:themeColor="text1"/>
        <w:sz w:val="24"/>
        <w:szCs w:val="24"/>
      </w:rPr>
      <w:t>月</w:t>
    </w:r>
    <w:r w:rsidR="00664806" w:rsidRPr="00664806">
      <w:rPr>
        <w:rFonts w:ascii="Century" w:hAnsi="Century"/>
        <w:color w:val="000000" w:themeColor="text1"/>
        <w:sz w:val="24"/>
        <w:szCs w:val="24"/>
      </w:rPr>
      <w:t>1</w:t>
    </w:r>
    <w:r w:rsidRPr="00664806">
      <w:rPr>
        <w:rFonts w:ascii="Century" w:hint="eastAsia"/>
        <w:color w:val="000000" w:themeColor="text1"/>
        <w:sz w:val="24"/>
        <w:szCs w:val="24"/>
      </w:rPr>
      <w:t>日（第</w:t>
    </w:r>
    <w:r w:rsidRPr="00664806">
      <w:rPr>
        <w:rFonts w:ascii="Century" w:hint="eastAsia"/>
        <w:color w:val="000000" w:themeColor="text1"/>
        <w:sz w:val="24"/>
        <w:szCs w:val="24"/>
      </w:rPr>
      <w:t>1</w:t>
    </w:r>
    <w:r w:rsidR="001D6683" w:rsidRPr="00664806">
      <w:rPr>
        <w:rFonts w:ascii="Century"/>
        <w:color w:val="000000" w:themeColor="text1"/>
        <w:sz w:val="24"/>
        <w:szCs w:val="24"/>
      </w:rPr>
      <w:t>.</w:t>
    </w:r>
    <w:r w:rsidR="009E5878">
      <w:rPr>
        <w:rFonts w:ascii="Century"/>
        <w:color w:val="000000" w:themeColor="text1"/>
        <w:sz w:val="24"/>
        <w:szCs w:val="24"/>
      </w:rPr>
      <w:t>4</w:t>
    </w:r>
    <w:r w:rsidRPr="00664806">
      <w:rPr>
        <w:rFonts w:ascii="Century" w:hint="eastAsia"/>
        <w:color w:val="000000" w:themeColor="text1"/>
        <w:sz w:val="24"/>
        <w:szCs w:val="24"/>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AC3A9A"/>
    <w:multiLevelType w:val="hybridMultilevel"/>
    <w:tmpl w:val="D88AB28C"/>
    <w:lvl w:ilvl="0" w:tplc="A5484866">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502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D68"/>
    <w:rsid w:val="000060AF"/>
    <w:rsid w:val="00011E43"/>
    <w:rsid w:val="00020007"/>
    <w:rsid w:val="0003207E"/>
    <w:rsid w:val="0004071F"/>
    <w:rsid w:val="00045ADE"/>
    <w:rsid w:val="00055D0D"/>
    <w:rsid w:val="00067ACE"/>
    <w:rsid w:val="000745BB"/>
    <w:rsid w:val="000818A5"/>
    <w:rsid w:val="000834BC"/>
    <w:rsid w:val="000837DC"/>
    <w:rsid w:val="000854BE"/>
    <w:rsid w:val="000925E5"/>
    <w:rsid w:val="000952C7"/>
    <w:rsid w:val="000B1B07"/>
    <w:rsid w:val="000C07AC"/>
    <w:rsid w:val="000C1701"/>
    <w:rsid w:val="000C2B1D"/>
    <w:rsid w:val="000D3145"/>
    <w:rsid w:val="000E37F1"/>
    <w:rsid w:val="00101468"/>
    <w:rsid w:val="0012297F"/>
    <w:rsid w:val="0012461B"/>
    <w:rsid w:val="00133561"/>
    <w:rsid w:val="00135D73"/>
    <w:rsid w:val="001425F8"/>
    <w:rsid w:val="00144A22"/>
    <w:rsid w:val="0016203D"/>
    <w:rsid w:val="00162E18"/>
    <w:rsid w:val="001837A5"/>
    <w:rsid w:val="00186C49"/>
    <w:rsid w:val="001927B2"/>
    <w:rsid w:val="00196F1F"/>
    <w:rsid w:val="001B1A4D"/>
    <w:rsid w:val="001B4959"/>
    <w:rsid w:val="001C0E19"/>
    <w:rsid w:val="001C0E88"/>
    <w:rsid w:val="001C3CF3"/>
    <w:rsid w:val="001D40AD"/>
    <w:rsid w:val="001D6683"/>
    <w:rsid w:val="001D6847"/>
    <w:rsid w:val="001E5B19"/>
    <w:rsid w:val="00216940"/>
    <w:rsid w:val="00221B1F"/>
    <w:rsid w:val="00223B2B"/>
    <w:rsid w:val="002324BD"/>
    <w:rsid w:val="002420DD"/>
    <w:rsid w:val="00265AA4"/>
    <w:rsid w:val="002663E8"/>
    <w:rsid w:val="00270AFB"/>
    <w:rsid w:val="00273025"/>
    <w:rsid w:val="002847DD"/>
    <w:rsid w:val="002A173A"/>
    <w:rsid w:val="002B1DB9"/>
    <w:rsid w:val="002B64CB"/>
    <w:rsid w:val="002D6CD0"/>
    <w:rsid w:val="002E0EA5"/>
    <w:rsid w:val="002E6E8F"/>
    <w:rsid w:val="002F1CCC"/>
    <w:rsid w:val="003003EA"/>
    <w:rsid w:val="00300B38"/>
    <w:rsid w:val="0030117F"/>
    <w:rsid w:val="00326BC8"/>
    <w:rsid w:val="0033369A"/>
    <w:rsid w:val="003473DA"/>
    <w:rsid w:val="003474E7"/>
    <w:rsid w:val="003516B9"/>
    <w:rsid w:val="00353458"/>
    <w:rsid w:val="00357E80"/>
    <w:rsid w:val="003603F9"/>
    <w:rsid w:val="00360709"/>
    <w:rsid w:val="003702AA"/>
    <w:rsid w:val="00386401"/>
    <w:rsid w:val="00392F94"/>
    <w:rsid w:val="00395013"/>
    <w:rsid w:val="003A7D69"/>
    <w:rsid w:val="003D19B7"/>
    <w:rsid w:val="004021D2"/>
    <w:rsid w:val="0040325E"/>
    <w:rsid w:val="00411534"/>
    <w:rsid w:val="00420243"/>
    <w:rsid w:val="00422066"/>
    <w:rsid w:val="004241B5"/>
    <w:rsid w:val="00424762"/>
    <w:rsid w:val="004250B4"/>
    <w:rsid w:val="004354F8"/>
    <w:rsid w:val="00453DB6"/>
    <w:rsid w:val="00472AB7"/>
    <w:rsid w:val="0047581D"/>
    <w:rsid w:val="00481D75"/>
    <w:rsid w:val="00484289"/>
    <w:rsid w:val="004848F6"/>
    <w:rsid w:val="004938CA"/>
    <w:rsid w:val="004B0EDD"/>
    <w:rsid w:val="004B144D"/>
    <w:rsid w:val="004D0962"/>
    <w:rsid w:val="004D6627"/>
    <w:rsid w:val="004D6821"/>
    <w:rsid w:val="004E0E49"/>
    <w:rsid w:val="004E2C2D"/>
    <w:rsid w:val="004F3DB2"/>
    <w:rsid w:val="00517648"/>
    <w:rsid w:val="0052170E"/>
    <w:rsid w:val="005306BF"/>
    <w:rsid w:val="005324C2"/>
    <w:rsid w:val="00552A23"/>
    <w:rsid w:val="005858E8"/>
    <w:rsid w:val="0059484F"/>
    <w:rsid w:val="005A3215"/>
    <w:rsid w:val="005B209B"/>
    <w:rsid w:val="005C0EB3"/>
    <w:rsid w:val="005C5AB3"/>
    <w:rsid w:val="005C6841"/>
    <w:rsid w:val="005E0870"/>
    <w:rsid w:val="005E2EA5"/>
    <w:rsid w:val="005F11D4"/>
    <w:rsid w:val="005F57BD"/>
    <w:rsid w:val="00600E03"/>
    <w:rsid w:val="00606102"/>
    <w:rsid w:val="006226C6"/>
    <w:rsid w:val="0062498E"/>
    <w:rsid w:val="00633843"/>
    <w:rsid w:val="00633D8C"/>
    <w:rsid w:val="00636C10"/>
    <w:rsid w:val="0064352D"/>
    <w:rsid w:val="00643755"/>
    <w:rsid w:val="00647D59"/>
    <w:rsid w:val="0065400A"/>
    <w:rsid w:val="006546ED"/>
    <w:rsid w:val="00660664"/>
    <w:rsid w:val="006633F0"/>
    <w:rsid w:val="00664806"/>
    <w:rsid w:val="00664925"/>
    <w:rsid w:val="006702A0"/>
    <w:rsid w:val="00673A96"/>
    <w:rsid w:val="00684386"/>
    <w:rsid w:val="00686D68"/>
    <w:rsid w:val="006942FC"/>
    <w:rsid w:val="006A03A2"/>
    <w:rsid w:val="006A1160"/>
    <w:rsid w:val="006A185E"/>
    <w:rsid w:val="006C6E62"/>
    <w:rsid w:val="006C72F5"/>
    <w:rsid w:val="006D21D5"/>
    <w:rsid w:val="006D2FD8"/>
    <w:rsid w:val="006F1455"/>
    <w:rsid w:val="006F4D97"/>
    <w:rsid w:val="006F566D"/>
    <w:rsid w:val="00706781"/>
    <w:rsid w:val="00714A84"/>
    <w:rsid w:val="00742FC1"/>
    <w:rsid w:val="007510C0"/>
    <w:rsid w:val="00771B64"/>
    <w:rsid w:val="00772831"/>
    <w:rsid w:val="007743AB"/>
    <w:rsid w:val="00781955"/>
    <w:rsid w:val="00786FF9"/>
    <w:rsid w:val="00796BA3"/>
    <w:rsid w:val="007A0CED"/>
    <w:rsid w:val="007A20B1"/>
    <w:rsid w:val="007A4705"/>
    <w:rsid w:val="007A52B3"/>
    <w:rsid w:val="007A5EF9"/>
    <w:rsid w:val="007B6752"/>
    <w:rsid w:val="007C0150"/>
    <w:rsid w:val="007C0312"/>
    <w:rsid w:val="007C0507"/>
    <w:rsid w:val="007C2DC6"/>
    <w:rsid w:val="007E3029"/>
    <w:rsid w:val="007E66D8"/>
    <w:rsid w:val="007E6FD2"/>
    <w:rsid w:val="007F1115"/>
    <w:rsid w:val="007F2CB6"/>
    <w:rsid w:val="00800A9D"/>
    <w:rsid w:val="00804AD6"/>
    <w:rsid w:val="0081191F"/>
    <w:rsid w:val="008148A2"/>
    <w:rsid w:val="00816798"/>
    <w:rsid w:val="008204F9"/>
    <w:rsid w:val="00832076"/>
    <w:rsid w:val="0086689F"/>
    <w:rsid w:val="008673BB"/>
    <w:rsid w:val="008835C1"/>
    <w:rsid w:val="0089500A"/>
    <w:rsid w:val="008A0CC5"/>
    <w:rsid w:val="008A1A11"/>
    <w:rsid w:val="008A3E6A"/>
    <w:rsid w:val="008A431B"/>
    <w:rsid w:val="008A6719"/>
    <w:rsid w:val="008B3302"/>
    <w:rsid w:val="008B7BD4"/>
    <w:rsid w:val="008C4C2A"/>
    <w:rsid w:val="008D01ED"/>
    <w:rsid w:val="008E4E78"/>
    <w:rsid w:val="008F6D48"/>
    <w:rsid w:val="008F7777"/>
    <w:rsid w:val="00903FA1"/>
    <w:rsid w:val="009120C4"/>
    <w:rsid w:val="00917B7F"/>
    <w:rsid w:val="00931FDA"/>
    <w:rsid w:val="0095223E"/>
    <w:rsid w:val="00953FA8"/>
    <w:rsid w:val="0096241E"/>
    <w:rsid w:val="00983001"/>
    <w:rsid w:val="00983CC9"/>
    <w:rsid w:val="009C2FBD"/>
    <w:rsid w:val="009C49A7"/>
    <w:rsid w:val="009D1607"/>
    <w:rsid w:val="009D26F4"/>
    <w:rsid w:val="009D6114"/>
    <w:rsid w:val="009E5878"/>
    <w:rsid w:val="009E66A2"/>
    <w:rsid w:val="009E7EB4"/>
    <w:rsid w:val="00A03E7A"/>
    <w:rsid w:val="00A066BE"/>
    <w:rsid w:val="00A12906"/>
    <w:rsid w:val="00A14ACC"/>
    <w:rsid w:val="00A23641"/>
    <w:rsid w:val="00A3004A"/>
    <w:rsid w:val="00A31E2E"/>
    <w:rsid w:val="00A33FD5"/>
    <w:rsid w:val="00A37C14"/>
    <w:rsid w:val="00A4326B"/>
    <w:rsid w:val="00A46BB5"/>
    <w:rsid w:val="00A62453"/>
    <w:rsid w:val="00A7371D"/>
    <w:rsid w:val="00AB407C"/>
    <w:rsid w:val="00AB5C5E"/>
    <w:rsid w:val="00AC409D"/>
    <w:rsid w:val="00AD5EA4"/>
    <w:rsid w:val="00AE3091"/>
    <w:rsid w:val="00AF4267"/>
    <w:rsid w:val="00B32FFF"/>
    <w:rsid w:val="00B43613"/>
    <w:rsid w:val="00B53A9D"/>
    <w:rsid w:val="00B565F1"/>
    <w:rsid w:val="00B70B43"/>
    <w:rsid w:val="00BA006F"/>
    <w:rsid w:val="00BA22DE"/>
    <w:rsid w:val="00BB293E"/>
    <w:rsid w:val="00BB3378"/>
    <w:rsid w:val="00BB5637"/>
    <w:rsid w:val="00BB5D55"/>
    <w:rsid w:val="00BD1430"/>
    <w:rsid w:val="00BF6530"/>
    <w:rsid w:val="00C14DAE"/>
    <w:rsid w:val="00C200DA"/>
    <w:rsid w:val="00C247BB"/>
    <w:rsid w:val="00C35821"/>
    <w:rsid w:val="00C6496E"/>
    <w:rsid w:val="00C745B1"/>
    <w:rsid w:val="00C82439"/>
    <w:rsid w:val="00C85E10"/>
    <w:rsid w:val="00CD2F0A"/>
    <w:rsid w:val="00CD4776"/>
    <w:rsid w:val="00CE0CD3"/>
    <w:rsid w:val="00D01B81"/>
    <w:rsid w:val="00D03072"/>
    <w:rsid w:val="00D2456E"/>
    <w:rsid w:val="00D25BED"/>
    <w:rsid w:val="00D2706F"/>
    <w:rsid w:val="00D27FA7"/>
    <w:rsid w:val="00D31AD1"/>
    <w:rsid w:val="00D6262C"/>
    <w:rsid w:val="00D661C1"/>
    <w:rsid w:val="00D82459"/>
    <w:rsid w:val="00D87A06"/>
    <w:rsid w:val="00DA4BA4"/>
    <w:rsid w:val="00DB13F4"/>
    <w:rsid w:val="00DC2137"/>
    <w:rsid w:val="00DC3B7F"/>
    <w:rsid w:val="00DC688B"/>
    <w:rsid w:val="00DE402A"/>
    <w:rsid w:val="00DF0898"/>
    <w:rsid w:val="00E079CF"/>
    <w:rsid w:val="00E1276A"/>
    <w:rsid w:val="00E35201"/>
    <w:rsid w:val="00E409C2"/>
    <w:rsid w:val="00E44767"/>
    <w:rsid w:val="00E81D7F"/>
    <w:rsid w:val="00EB7C86"/>
    <w:rsid w:val="00EC30A4"/>
    <w:rsid w:val="00ED1886"/>
    <w:rsid w:val="00ED2727"/>
    <w:rsid w:val="00ED409F"/>
    <w:rsid w:val="00ED6F93"/>
    <w:rsid w:val="00EF774B"/>
    <w:rsid w:val="00F03A62"/>
    <w:rsid w:val="00F151CF"/>
    <w:rsid w:val="00F32496"/>
    <w:rsid w:val="00F37D50"/>
    <w:rsid w:val="00F63980"/>
    <w:rsid w:val="00F6402F"/>
    <w:rsid w:val="00F7534F"/>
    <w:rsid w:val="00F829C3"/>
    <w:rsid w:val="00FA024F"/>
    <w:rsid w:val="00FA463F"/>
    <w:rsid w:val="00FB4C57"/>
    <w:rsid w:val="00FC36F2"/>
    <w:rsid w:val="00FC6AEF"/>
    <w:rsid w:val="00FD1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549149"/>
  <w15:chartTrackingRefBased/>
  <w15:docId w15:val="{E4CA563F-96D3-594B-B7BF-BDB983735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6D68"/>
  </w:style>
  <w:style w:type="paragraph" w:customStyle="1" w:styleId="a4">
    <w:name w:val="一太郎８/９"/>
    <w:link w:val="a5"/>
    <w:rsid w:val="0062498E"/>
    <w:pPr>
      <w:widowControl w:val="0"/>
      <w:wordWrap w:val="0"/>
      <w:autoSpaceDE w:val="0"/>
      <w:autoSpaceDN w:val="0"/>
      <w:adjustRightInd w:val="0"/>
      <w:spacing w:line="251" w:lineRule="atLeast"/>
      <w:jc w:val="both"/>
    </w:pPr>
    <w:rPr>
      <w:rFonts w:ascii="ＭＳ 明朝"/>
      <w:spacing w:val="-1"/>
    </w:rPr>
  </w:style>
  <w:style w:type="paragraph" w:styleId="a6">
    <w:name w:val="header"/>
    <w:basedOn w:val="a"/>
    <w:link w:val="a7"/>
    <w:rsid w:val="00E409C2"/>
    <w:pPr>
      <w:tabs>
        <w:tab w:val="center" w:pos="4252"/>
        <w:tab w:val="right" w:pos="8504"/>
      </w:tabs>
      <w:snapToGrid w:val="0"/>
    </w:pPr>
  </w:style>
  <w:style w:type="character" w:customStyle="1" w:styleId="a7">
    <w:name w:val="ヘッダー (文字)"/>
    <w:link w:val="a6"/>
    <w:rsid w:val="00E409C2"/>
    <w:rPr>
      <w:rFonts w:ascii="ＭＳ 明朝" w:hAnsi="ＭＳ 明朝"/>
      <w:kern w:val="2"/>
      <w:sz w:val="18"/>
    </w:rPr>
  </w:style>
  <w:style w:type="paragraph" w:styleId="a8">
    <w:name w:val="footer"/>
    <w:basedOn w:val="a"/>
    <w:link w:val="a9"/>
    <w:rsid w:val="00E409C2"/>
    <w:pPr>
      <w:tabs>
        <w:tab w:val="center" w:pos="4252"/>
        <w:tab w:val="right" w:pos="8504"/>
      </w:tabs>
      <w:snapToGrid w:val="0"/>
    </w:pPr>
  </w:style>
  <w:style w:type="character" w:customStyle="1" w:styleId="a9">
    <w:name w:val="フッター (文字)"/>
    <w:link w:val="a8"/>
    <w:rsid w:val="00E409C2"/>
    <w:rPr>
      <w:rFonts w:ascii="ＭＳ 明朝" w:hAnsi="ＭＳ 明朝"/>
      <w:kern w:val="2"/>
      <w:sz w:val="18"/>
    </w:rPr>
  </w:style>
  <w:style w:type="paragraph" w:styleId="aa">
    <w:name w:val="Balloon Text"/>
    <w:basedOn w:val="a"/>
    <w:link w:val="ab"/>
    <w:rsid w:val="00E409C2"/>
    <w:rPr>
      <w:rFonts w:ascii="Arial" w:eastAsia="ＭＳ ゴシック" w:hAnsi="Arial"/>
      <w:szCs w:val="18"/>
    </w:rPr>
  </w:style>
  <w:style w:type="character" w:customStyle="1" w:styleId="ab">
    <w:name w:val="吹き出し (文字)"/>
    <w:link w:val="aa"/>
    <w:rsid w:val="00E409C2"/>
    <w:rPr>
      <w:rFonts w:ascii="Arial" w:eastAsia="ＭＳ ゴシック" w:hAnsi="Arial" w:cs="Times New Roman"/>
      <w:kern w:val="2"/>
      <w:sz w:val="18"/>
      <w:szCs w:val="18"/>
    </w:rPr>
  </w:style>
  <w:style w:type="character" w:styleId="ac">
    <w:name w:val="annotation reference"/>
    <w:rsid w:val="00472AB7"/>
    <w:rPr>
      <w:sz w:val="18"/>
      <w:szCs w:val="18"/>
    </w:rPr>
  </w:style>
  <w:style w:type="paragraph" w:styleId="ad">
    <w:name w:val="annotation text"/>
    <w:basedOn w:val="a"/>
    <w:link w:val="ae"/>
    <w:rsid w:val="00472AB7"/>
    <w:pPr>
      <w:jc w:val="left"/>
    </w:pPr>
  </w:style>
  <w:style w:type="character" w:customStyle="1" w:styleId="ae">
    <w:name w:val="コメント文字列 (文字)"/>
    <w:link w:val="ad"/>
    <w:rsid w:val="00472AB7"/>
    <w:rPr>
      <w:rFonts w:ascii="ＭＳ 明朝" w:hAnsi="ＭＳ 明朝"/>
      <w:kern w:val="2"/>
      <w:sz w:val="18"/>
    </w:rPr>
  </w:style>
  <w:style w:type="paragraph" w:styleId="af">
    <w:name w:val="annotation subject"/>
    <w:basedOn w:val="ad"/>
    <w:next w:val="ad"/>
    <w:link w:val="af0"/>
    <w:rsid w:val="00472AB7"/>
    <w:rPr>
      <w:b/>
      <w:bCs/>
    </w:rPr>
  </w:style>
  <w:style w:type="character" w:customStyle="1" w:styleId="af0">
    <w:name w:val="コメント内容 (文字)"/>
    <w:link w:val="af"/>
    <w:rsid w:val="00472AB7"/>
    <w:rPr>
      <w:rFonts w:ascii="ＭＳ 明朝" w:hAnsi="ＭＳ 明朝"/>
      <w:b/>
      <w:bCs/>
      <w:kern w:val="2"/>
      <w:sz w:val="18"/>
    </w:rPr>
  </w:style>
  <w:style w:type="character" w:customStyle="1" w:styleId="a5">
    <w:name w:val="一太郎８/９ (文字)"/>
    <w:link w:val="a4"/>
    <w:rsid w:val="0047581D"/>
    <w:rPr>
      <w:rFonts w:ascii="ＭＳ 明朝"/>
      <w:spacing w:val="-1"/>
    </w:rPr>
  </w:style>
  <w:style w:type="paragraph" w:styleId="af1">
    <w:name w:val="Plain Text"/>
    <w:basedOn w:val="a"/>
    <w:link w:val="af2"/>
    <w:uiPriority w:val="99"/>
    <w:unhideWhenUsed/>
    <w:rsid w:val="00216940"/>
    <w:pPr>
      <w:jc w:val="left"/>
    </w:pPr>
    <w:rPr>
      <w:rFonts w:ascii="Yu Gothic" w:eastAsia="Yu Gothic" w:hAnsi="Courier New" w:cs="Courier New"/>
      <w:sz w:val="22"/>
      <w:szCs w:val="22"/>
    </w:rPr>
  </w:style>
  <w:style w:type="character" w:customStyle="1" w:styleId="af2">
    <w:name w:val="書式なし (文字)"/>
    <w:link w:val="af1"/>
    <w:uiPriority w:val="99"/>
    <w:rsid w:val="00216940"/>
    <w:rPr>
      <w:rFonts w:ascii="Yu Gothic" w:eastAsia="Yu Gothic" w:hAnsi="Courier New" w:cs="Courier New"/>
      <w:kern w:val="2"/>
      <w:sz w:val="22"/>
      <w:szCs w:val="22"/>
    </w:rPr>
  </w:style>
  <w:style w:type="paragraph" w:styleId="af3">
    <w:name w:val="Revision"/>
    <w:hidden/>
    <w:uiPriority w:val="99"/>
    <w:semiHidden/>
    <w:rsid w:val="00A4326B"/>
    <w:rPr>
      <w:rFonts w:ascii="ＭＳ 明朝" w:hAnsi="ＭＳ 明朝"/>
      <w:kern w:val="2"/>
      <w:sz w:val="18"/>
    </w:rPr>
  </w:style>
  <w:style w:type="paragraph" w:styleId="af4">
    <w:name w:val="List Paragraph"/>
    <w:basedOn w:val="a"/>
    <w:uiPriority w:val="34"/>
    <w:qFormat/>
    <w:rsid w:val="001B49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553203">
      <w:bodyDiv w:val="1"/>
      <w:marLeft w:val="0"/>
      <w:marRight w:val="0"/>
      <w:marTop w:val="0"/>
      <w:marBottom w:val="0"/>
      <w:divBdr>
        <w:top w:val="none" w:sz="0" w:space="0" w:color="auto"/>
        <w:left w:val="none" w:sz="0" w:space="0" w:color="auto"/>
        <w:bottom w:val="none" w:sz="0" w:space="0" w:color="auto"/>
        <w:right w:val="none" w:sz="0" w:space="0" w:color="auto"/>
      </w:divBdr>
    </w:div>
    <w:div w:id="695739978">
      <w:bodyDiv w:val="1"/>
      <w:marLeft w:val="0"/>
      <w:marRight w:val="0"/>
      <w:marTop w:val="0"/>
      <w:marBottom w:val="0"/>
      <w:divBdr>
        <w:top w:val="none" w:sz="0" w:space="0" w:color="auto"/>
        <w:left w:val="none" w:sz="0" w:space="0" w:color="auto"/>
        <w:bottom w:val="none" w:sz="0" w:space="0" w:color="auto"/>
        <w:right w:val="none" w:sz="0" w:space="0" w:color="auto"/>
      </w:divBdr>
    </w:div>
    <w:div w:id="765079692">
      <w:bodyDiv w:val="1"/>
      <w:marLeft w:val="0"/>
      <w:marRight w:val="0"/>
      <w:marTop w:val="0"/>
      <w:marBottom w:val="0"/>
      <w:divBdr>
        <w:top w:val="none" w:sz="0" w:space="0" w:color="auto"/>
        <w:left w:val="none" w:sz="0" w:space="0" w:color="auto"/>
        <w:bottom w:val="none" w:sz="0" w:space="0" w:color="auto"/>
        <w:right w:val="none" w:sz="0" w:space="0" w:color="auto"/>
      </w:divBdr>
    </w:div>
    <w:div w:id="1000082078">
      <w:bodyDiv w:val="1"/>
      <w:marLeft w:val="0"/>
      <w:marRight w:val="0"/>
      <w:marTop w:val="0"/>
      <w:marBottom w:val="0"/>
      <w:divBdr>
        <w:top w:val="none" w:sz="0" w:space="0" w:color="auto"/>
        <w:left w:val="none" w:sz="0" w:space="0" w:color="auto"/>
        <w:bottom w:val="none" w:sz="0" w:space="0" w:color="auto"/>
        <w:right w:val="none" w:sz="0" w:space="0" w:color="auto"/>
      </w:divBdr>
    </w:div>
    <w:div w:id="1259634335">
      <w:bodyDiv w:val="1"/>
      <w:marLeft w:val="0"/>
      <w:marRight w:val="0"/>
      <w:marTop w:val="0"/>
      <w:marBottom w:val="0"/>
      <w:divBdr>
        <w:top w:val="none" w:sz="0" w:space="0" w:color="auto"/>
        <w:left w:val="none" w:sz="0" w:space="0" w:color="auto"/>
        <w:bottom w:val="none" w:sz="0" w:space="0" w:color="auto"/>
        <w:right w:val="none" w:sz="0" w:space="0" w:color="auto"/>
      </w:divBdr>
    </w:div>
    <w:div w:id="1599604180">
      <w:bodyDiv w:val="1"/>
      <w:marLeft w:val="0"/>
      <w:marRight w:val="0"/>
      <w:marTop w:val="0"/>
      <w:marBottom w:val="0"/>
      <w:divBdr>
        <w:top w:val="none" w:sz="0" w:space="0" w:color="auto"/>
        <w:left w:val="none" w:sz="0" w:space="0" w:color="auto"/>
        <w:bottom w:val="none" w:sz="0" w:space="0" w:color="auto"/>
        <w:right w:val="none" w:sz="0" w:space="0" w:color="auto"/>
      </w:divBdr>
    </w:div>
    <w:div w:id="173330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053F-CA6E-4E01-9792-D90899D88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平成○年○月○日</vt:lpstr>
    </vt:vector>
  </TitlesOfParts>
  <Company/>
  <LinksUpToDate>false</LinksUpToDate>
  <CharactersWithSpaces>1075</CharactersWithSpaces>
  <SharedDoc>false</SharedDoc>
  <HLinks>
    <vt:vector size="6" baseType="variant">
      <vt:variant>
        <vt:i4>262158</vt:i4>
      </vt:variant>
      <vt:variant>
        <vt:i4>0</vt:i4>
      </vt:variant>
      <vt:variant>
        <vt:i4>0</vt:i4>
      </vt:variant>
      <vt:variant>
        <vt:i4>5</vt:i4>
      </vt:variant>
      <vt:variant>
        <vt:lpwstr>http://www.j.jp/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亮 澤頭</cp:lastModifiedBy>
  <cp:revision>10</cp:revision>
  <cp:lastPrinted>2015-06-16T08:56:00Z</cp:lastPrinted>
  <dcterms:created xsi:type="dcterms:W3CDTF">2024-02-22T08:26:00Z</dcterms:created>
  <dcterms:modified xsi:type="dcterms:W3CDTF">2025-02-26T23:49:00Z</dcterms:modified>
</cp:coreProperties>
</file>